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A0A" w:rsidRDefault="003264E0">
      <w:pPr>
        <w:spacing w:after="0" w:line="259" w:lineRule="auto"/>
        <w:ind w:left="852" w:firstLine="0"/>
        <w:rPr>
          <w:b/>
          <w:sz w:val="36"/>
        </w:rPr>
      </w:pPr>
      <w:r>
        <w:rPr>
          <w:b/>
          <w:sz w:val="36"/>
        </w:rPr>
        <w:t xml:space="preserve"> </w:t>
      </w:r>
      <w:r>
        <w:rPr>
          <w:b/>
          <w:sz w:val="36"/>
        </w:rPr>
        <w:tab/>
        <w:t xml:space="preserve"> </w:t>
      </w:r>
      <w:r>
        <w:rPr>
          <w:b/>
          <w:sz w:val="36"/>
        </w:rPr>
        <w:tab/>
        <w:t xml:space="preserve"> </w:t>
      </w:r>
      <w:r>
        <w:rPr>
          <w:b/>
          <w:sz w:val="36"/>
        </w:rPr>
        <w:tab/>
        <w:t xml:space="preserve"> </w:t>
      </w:r>
      <w:r>
        <w:rPr>
          <w:b/>
          <w:sz w:val="36"/>
        </w:rPr>
        <w:tab/>
      </w:r>
    </w:p>
    <w:p w:rsidR="00D37A0A" w:rsidRDefault="00D37A0A">
      <w:pPr>
        <w:spacing w:after="0" w:line="259" w:lineRule="auto"/>
        <w:ind w:left="852" w:firstLine="0"/>
        <w:rPr>
          <w:b/>
          <w:sz w:val="36"/>
        </w:rPr>
      </w:pPr>
    </w:p>
    <w:p w:rsidR="00B072AC" w:rsidRDefault="003264E0">
      <w:pPr>
        <w:spacing w:after="0" w:line="259" w:lineRule="auto"/>
        <w:ind w:left="852" w:firstLine="0"/>
      </w:pPr>
      <w:r>
        <w:rPr>
          <w:b/>
          <w:sz w:val="36"/>
        </w:rPr>
        <w:tab/>
      </w:r>
      <w:r>
        <w:rPr>
          <w:b/>
          <w:sz w:val="28"/>
        </w:rPr>
        <w:t xml:space="preserve"> </w:t>
      </w:r>
    </w:p>
    <w:p w:rsidR="00B072AC" w:rsidRDefault="00823588" w:rsidP="00823588">
      <w:pPr>
        <w:spacing w:after="0" w:line="216" w:lineRule="auto"/>
        <w:ind w:left="3086" w:right="2178" w:hanging="2234"/>
        <w:jc w:val="center"/>
      </w:pPr>
      <w:r>
        <w:rPr>
          <w:b/>
          <w:sz w:val="72"/>
        </w:rPr>
        <w:t xml:space="preserve">           </w:t>
      </w:r>
      <w:r w:rsidR="003264E0">
        <w:rPr>
          <w:b/>
          <w:sz w:val="72"/>
        </w:rPr>
        <w:t>S T A D G A R</w:t>
      </w:r>
    </w:p>
    <w:p w:rsidR="00B072AC" w:rsidRDefault="00B072AC" w:rsidP="00823588">
      <w:pPr>
        <w:spacing w:after="0" w:line="259" w:lineRule="auto"/>
        <w:ind w:left="852" w:firstLine="0"/>
        <w:jc w:val="center"/>
      </w:pPr>
    </w:p>
    <w:p w:rsidR="00B072AC" w:rsidRDefault="00B072AC" w:rsidP="00823588">
      <w:pPr>
        <w:spacing w:after="0" w:line="259" w:lineRule="auto"/>
        <w:ind w:left="852" w:firstLine="0"/>
        <w:jc w:val="center"/>
      </w:pPr>
    </w:p>
    <w:p w:rsidR="00B072AC" w:rsidRDefault="00B072AC" w:rsidP="00823588">
      <w:pPr>
        <w:spacing w:after="0" w:line="259" w:lineRule="auto"/>
        <w:ind w:left="852" w:firstLine="0"/>
        <w:jc w:val="center"/>
      </w:pPr>
    </w:p>
    <w:p w:rsidR="00B072AC" w:rsidRDefault="00B072AC" w:rsidP="00823588">
      <w:pPr>
        <w:spacing w:after="0" w:line="259" w:lineRule="auto"/>
        <w:ind w:left="852" w:firstLine="0"/>
        <w:jc w:val="center"/>
      </w:pPr>
    </w:p>
    <w:p w:rsidR="00B072AC" w:rsidRDefault="00D37A0A" w:rsidP="00823588">
      <w:pPr>
        <w:ind w:left="0" w:firstLine="0"/>
      </w:pPr>
      <w:r>
        <w:t xml:space="preserve"> </w:t>
      </w:r>
      <w:r w:rsidR="00823588">
        <w:t xml:space="preserve">                                          </w:t>
      </w:r>
      <w:r>
        <w:t>SÖDERHAMNS FRIVILLIGA SAMHÄLLSARBETARE</w:t>
      </w:r>
    </w:p>
    <w:p w:rsidR="00B072AC" w:rsidRDefault="00B072AC" w:rsidP="00823588">
      <w:pPr>
        <w:spacing w:after="0" w:line="259" w:lineRule="auto"/>
        <w:ind w:left="969" w:firstLine="0"/>
        <w:jc w:val="center"/>
      </w:pPr>
    </w:p>
    <w:p w:rsidR="00B072AC" w:rsidRDefault="00B072AC" w:rsidP="00823588">
      <w:pPr>
        <w:spacing w:after="0" w:line="259" w:lineRule="auto"/>
        <w:ind w:left="969" w:firstLine="0"/>
        <w:jc w:val="center"/>
      </w:pPr>
    </w:p>
    <w:p w:rsidR="00B072AC" w:rsidRDefault="00027FCC" w:rsidP="00823588">
      <w:pPr>
        <w:spacing w:after="0" w:line="259" w:lineRule="auto"/>
        <w:ind w:left="920"/>
        <w:jc w:val="center"/>
      </w:pPr>
      <w:r>
        <w:t>m</w:t>
      </w:r>
      <w:bookmarkStart w:id="0" w:name="_GoBack"/>
      <w:bookmarkEnd w:id="0"/>
      <w:r>
        <w:t>edlem i</w:t>
      </w:r>
    </w:p>
    <w:p w:rsidR="00D37A0A" w:rsidRDefault="00D37A0A" w:rsidP="00823588">
      <w:pPr>
        <w:spacing w:after="0" w:line="259" w:lineRule="auto"/>
        <w:ind w:left="920"/>
        <w:jc w:val="center"/>
      </w:pPr>
    </w:p>
    <w:p w:rsidR="00B072AC" w:rsidRDefault="003264E0" w:rsidP="00823588">
      <w:pPr>
        <w:spacing w:after="0" w:line="259" w:lineRule="auto"/>
        <w:ind w:left="920" w:right="2"/>
        <w:jc w:val="center"/>
      </w:pPr>
      <w:r>
        <w:t>Riksförbundet frivilliga samhällsarbetare</w:t>
      </w:r>
    </w:p>
    <w:p w:rsidR="00B072AC" w:rsidRDefault="00B072AC" w:rsidP="00823588">
      <w:pPr>
        <w:spacing w:after="0" w:line="259" w:lineRule="auto"/>
        <w:ind w:left="969" w:firstLine="0"/>
        <w:jc w:val="center"/>
      </w:pPr>
    </w:p>
    <w:p w:rsidR="00B072AC" w:rsidRDefault="00B072AC" w:rsidP="00823588">
      <w:pPr>
        <w:spacing w:after="0" w:line="259" w:lineRule="auto"/>
        <w:ind w:left="852" w:firstLine="0"/>
        <w:jc w:val="center"/>
      </w:pPr>
    </w:p>
    <w:p w:rsidR="00B072AC" w:rsidRDefault="003264E0">
      <w:pPr>
        <w:spacing w:after="0" w:line="259" w:lineRule="auto"/>
        <w:ind w:left="852" w:firstLine="0"/>
      </w:pPr>
      <w:r>
        <w:rPr>
          <w:b/>
        </w:rPr>
        <w:t xml:space="preserve"> </w:t>
      </w:r>
    </w:p>
    <w:p w:rsidR="00B072AC" w:rsidRDefault="003264E0">
      <w:pPr>
        <w:spacing w:after="0" w:line="259" w:lineRule="auto"/>
        <w:ind w:left="852" w:firstLine="0"/>
      </w:pPr>
      <w:r>
        <w:rPr>
          <w:b/>
        </w:rPr>
        <w:t xml:space="preserve"> </w:t>
      </w:r>
    </w:p>
    <w:p w:rsidR="00B072AC" w:rsidRDefault="003264E0">
      <w:pPr>
        <w:spacing w:after="0" w:line="259" w:lineRule="auto"/>
        <w:ind w:left="852" w:firstLine="0"/>
      </w:pPr>
      <w:r>
        <w:rPr>
          <w:b/>
        </w:rPr>
        <w:t xml:space="preserve"> </w:t>
      </w:r>
    </w:p>
    <w:p w:rsidR="00B072AC" w:rsidRDefault="003264E0">
      <w:pPr>
        <w:spacing w:after="0" w:line="259" w:lineRule="auto"/>
        <w:ind w:left="0" w:right="637" w:firstLine="0"/>
        <w:jc w:val="right"/>
      </w:pPr>
      <w:r>
        <w:t xml:space="preserve">antagna av RFS kongress 12-13 maj 2001 och reviderade på RFS årsmöte 2011,  </w:t>
      </w:r>
    </w:p>
    <w:p w:rsidR="00B072AC" w:rsidRDefault="003264E0">
      <w:pPr>
        <w:spacing w:after="0" w:line="259" w:lineRule="auto"/>
        <w:ind w:left="920" w:right="6"/>
        <w:jc w:val="center"/>
      </w:pPr>
      <w:r>
        <w:t>RFS årsmöte 2014</w:t>
      </w:r>
      <w:r>
        <w:rPr>
          <w:b/>
        </w:rPr>
        <w:t xml:space="preserve"> </w:t>
      </w:r>
    </w:p>
    <w:p w:rsidR="00B072AC" w:rsidRDefault="003264E0">
      <w:pPr>
        <w:spacing w:after="0" w:line="259" w:lineRule="auto"/>
        <w:ind w:left="969" w:firstLine="0"/>
        <w:jc w:val="center"/>
      </w:pPr>
      <w:r>
        <w:rPr>
          <w:b/>
        </w:rPr>
        <w:t xml:space="preserve"> </w:t>
      </w:r>
    </w:p>
    <w:p w:rsidR="00B072AC" w:rsidRDefault="003264E0">
      <w:pPr>
        <w:spacing w:after="0" w:line="259" w:lineRule="auto"/>
        <w:ind w:left="852" w:firstLine="0"/>
      </w:pPr>
      <w:r>
        <w:rPr>
          <w:b/>
        </w:rPr>
        <w:t xml:space="preserve"> </w:t>
      </w:r>
    </w:p>
    <w:p w:rsidR="00B072AC" w:rsidRDefault="003264E0">
      <w:pPr>
        <w:spacing w:after="0" w:line="259" w:lineRule="auto"/>
        <w:ind w:left="852" w:firstLine="0"/>
      </w:pPr>
      <w:r>
        <w:rPr>
          <w:b/>
        </w:rPr>
        <w:t xml:space="preserve"> </w:t>
      </w:r>
    </w:p>
    <w:p w:rsidR="00B072AC" w:rsidRDefault="003264E0">
      <w:pPr>
        <w:spacing w:after="0" w:line="259" w:lineRule="auto"/>
        <w:ind w:left="852" w:firstLine="0"/>
      </w:pPr>
      <w:r>
        <w:rPr>
          <w:b/>
        </w:rPr>
        <w:t xml:space="preserve">  </w:t>
      </w:r>
    </w:p>
    <w:p w:rsidR="00B072AC" w:rsidRDefault="003264E0">
      <w:pPr>
        <w:spacing w:after="0" w:line="259" w:lineRule="auto"/>
        <w:ind w:left="852" w:firstLine="0"/>
      </w:pPr>
      <w:r>
        <w:rPr>
          <w:b/>
        </w:rPr>
        <w:t xml:space="preserve"> </w:t>
      </w:r>
    </w:p>
    <w:p w:rsidR="00B072AC" w:rsidRDefault="003264E0">
      <w:pPr>
        <w:spacing w:after="0" w:line="259" w:lineRule="auto"/>
        <w:ind w:left="852" w:firstLine="0"/>
      </w:pPr>
      <w:r>
        <w:rPr>
          <w:b/>
        </w:rPr>
        <w:t xml:space="preserve"> </w:t>
      </w:r>
    </w:p>
    <w:p w:rsidR="00B072AC" w:rsidRDefault="003264E0">
      <w:pPr>
        <w:spacing w:after="0" w:line="259" w:lineRule="auto"/>
        <w:ind w:left="852" w:firstLine="0"/>
      </w:pPr>
      <w:r>
        <w:rPr>
          <w:b/>
        </w:rPr>
        <w:t xml:space="preserve"> </w:t>
      </w:r>
    </w:p>
    <w:p w:rsidR="00B072AC" w:rsidRDefault="003264E0">
      <w:pPr>
        <w:spacing w:after="0" w:line="259" w:lineRule="auto"/>
        <w:ind w:left="852" w:firstLine="0"/>
      </w:pPr>
      <w:r>
        <w:rPr>
          <w:b/>
        </w:rPr>
        <w:t xml:space="preserve"> </w:t>
      </w:r>
    </w:p>
    <w:p w:rsidR="00B072AC" w:rsidRDefault="003264E0">
      <w:pPr>
        <w:spacing w:after="0" w:line="259" w:lineRule="auto"/>
        <w:ind w:left="852" w:firstLine="0"/>
      </w:pPr>
      <w:r>
        <w:rPr>
          <w:b/>
        </w:rPr>
        <w:t xml:space="preserve">  </w:t>
      </w:r>
    </w:p>
    <w:p w:rsidR="00B072AC" w:rsidRDefault="003264E0">
      <w:pPr>
        <w:spacing w:after="0" w:line="259" w:lineRule="auto"/>
        <w:ind w:left="852" w:firstLine="0"/>
      </w:pPr>
      <w:r>
        <w:rPr>
          <w:b/>
        </w:rPr>
        <w:t xml:space="preserve"> </w:t>
      </w:r>
    </w:p>
    <w:p w:rsidR="00B072AC" w:rsidRDefault="003264E0">
      <w:pPr>
        <w:spacing w:after="0" w:line="259" w:lineRule="auto"/>
        <w:ind w:left="852" w:firstLine="0"/>
      </w:pPr>
      <w:r>
        <w:rPr>
          <w:b/>
        </w:rPr>
        <w:t xml:space="preserve"> </w:t>
      </w:r>
    </w:p>
    <w:p w:rsidR="00B072AC" w:rsidRDefault="003264E0">
      <w:pPr>
        <w:spacing w:after="0" w:line="259" w:lineRule="auto"/>
        <w:ind w:left="852" w:firstLine="0"/>
      </w:pPr>
      <w:r>
        <w:rPr>
          <w:b/>
        </w:rPr>
        <w:t xml:space="preserve"> </w:t>
      </w:r>
    </w:p>
    <w:p w:rsidR="00B072AC" w:rsidRDefault="003264E0">
      <w:pPr>
        <w:spacing w:after="1" w:line="259" w:lineRule="auto"/>
        <w:ind w:left="852" w:right="2869" w:firstLine="0"/>
      </w:pPr>
      <w:r>
        <w:rPr>
          <w:b/>
        </w:rPr>
        <w:t xml:space="preserve"> </w:t>
      </w:r>
    </w:p>
    <w:p w:rsidR="00B072AC" w:rsidRDefault="00027FCC">
      <w:pPr>
        <w:spacing w:after="0" w:line="259" w:lineRule="auto"/>
        <w:ind w:left="966" w:firstLine="0"/>
        <w:jc w:val="center"/>
      </w:pPr>
      <w:r w:rsidRPr="00027FCC">
        <w:rPr>
          <w:b/>
          <w:noProof/>
        </w:rPr>
        <w:drawing>
          <wp:inline distT="0" distB="0" distL="0" distR="0">
            <wp:extent cx="1428750" cy="1543050"/>
            <wp:effectExtent l="0" t="0" r="0" b="0"/>
            <wp:docPr id="1" name="Bildobjekt 1" descr="C:\Users\SPF\Downloads\RFS_Soderhamns-fs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F\Downloads\RFS_Soderhamns-fs (5).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0" cy="1543050"/>
                    </a:xfrm>
                    <a:prstGeom prst="rect">
                      <a:avLst/>
                    </a:prstGeom>
                    <a:noFill/>
                    <a:ln>
                      <a:noFill/>
                    </a:ln>
                  </pic:spPr>
                </pic:pic>
              </a:graphicData>
            </a:graphic>
          </wp:inline>
        </w:drawing>
      </w:r>
      <w:r w:rsidR="003264E0">
        <w:rPr>
          <w:b/>
        </w:rPr>
        <w:t xml:space="preserve"> </w:t>
      </w:r>
    </w:p>
    <w:p w:rsidR="00B072AC" w:rsidRDefault="003264E0">
      <w:pPr>
        <w:spacing w:after="0" w:line="259" w:lineRule="auto"/>
        <w:ind w:left="852" w:right="2869" w:firstLine="0"/>
      </w:pPr>
      <w:r>
        <w:rPr>
          <w:b/>
        </w:rPr>
        <w:t xml:space="preserve"> </w:t>
      </w:r>
    </w:p>
    <w:p w:rsidR="00B072AC" w:rsidRDefault="003264E0">
      <w:pPr>
        <w:spacing w:after="0" w:line="259" w:lineRule="auto"/>
        <w:ind w:left="852" w:firstLine="0"/>
      </w:pPr>
      <w:r>
        <w:rPr>
          <w:b/>
        </w:rPr>
        <w:t xml:space="preserve"> </w:t>
      </w:r>
    </w:p>
    <w:p w:rsidR="00B072AC" w:rsidRDefault="003264E0">
      <w:pPr>
        <w:tabs>
          <w:tab w:val="center" w:pos="972"/>
          <w:tab w:val="center" w:pos="2264"/>
        </w:tabs>
        <w:ind w:left="0" w:firstLine="0"/>
      </w:pPr>
      <w:r>
        <w:lastRenderedPageBreak/>
        <w:t xml:space="preserve"> </w:t>
      </w:r>
    </w:p>
    <w:p w:rsidR="004116A1" w:rsidRDefault="004116A1">
      <w:pPr>
        <w:spacing w:after="0" w:line="259" w:lineRule="auto"/>
        <w:ind w:left="852" w:firstLine="0"/>
      </w:pPr>
    </w:p>
    <w:p w:rsidR="00B072AC" w:rsidRDefault="003264E0">
      <w:pPr>
        <w:spacing w:after="0" w:line="259" w:lineRule="auto"/>
        <w:ind w:left="852" w:firstLine="0"/>
        <w:rPr>
          <w:b/>
        </w:rPr>
      </w:pPr>
      <w:r>
        <w:t xml:space="preserve"> </w:t>
      </w:r>
      <w:proofErr w:type="spellStart"/>
      <w:r w:rsidR="004116A1">
        <w:rPr>
          <w:b/>
        </w:rPr>
        <w:t>Förenigens</w:t>
      </w:r>
      <w:proofErr w:type="spellEnd"/>
      <w:r w:rsidR="004116A1">
        <w:rPr>
          <w:b/>
        </w:rPr>
        <w:t xml:space="preserve"> namn</w:t>
      </w:r>
    </w:p>
    <w:p w:rsidR="004116A1" w:rsidRPr="004116A1" w:rsidRDefault="004116A1">
      <w:pPr>
        <w:spacing w:after="0" w:line="259" w:lineRule="auto"/>
        <w:ind w:left="852" w:firstLine="0"/>
        <w:rPr>
          <w:b/>
        </w:rPr>
      </w:pPr>
    </w:p>
    <w:p w:rsidR="00B072AC" w:rsidRDefault="003264E0">
      <w:pPr>
        <w:ind w:left="1689" w:hanging="852"/>
      </w:pPr>
      <w:r>
        <w:t xml:space="preserve">1. </w:t>
      </w:r>
      <w:r>
        <w:tab/>
        <w:t xml:space="preserve">Föreningens namn är </w:t>
      </w:r>
      <w:r w:rsidR="00823588">
        <w:t xml:space="preserve">Söderhamns </w:t>
      </w:r>
      <w:r>
        <w:t xml:space="preserve">frivilliga samhällsarbetare. </w:t>
      </w:r>
    </w:p>
    <w:p w:rsidR="00B072AC" w:rsidRDefault="003264E0">
      <w:pPr>
        <w:spacing w:after="0" w:line="259" w:lineRule="auto"/>
        <w:ind w:left="852" w:firstLine="0"/>
      </w:pPr>
      <w:r>
        <w:t xml:space="preserve"> </w:t>
      </w:r>
    </w:p>
    <w:p w:rsidR="00B072AC" w:rsidRDefault="003264E0">
      <w:pPr>
        <w:ind w:left="1689" w:hanging="852"/>
      </w:pPr>
      <w:r>
        <w:t xml:space="preserve"> </w:t>
      </w:r>
      <w:r>
        <w:tab/>
        <w:t>Med frivilliga samhällsarbetare avses människor med lagreglerade frivilliguppdrag som lekmannaövervakare, partnerkontaktperson, förtroendeman</w:t>
      </w:r>
      <w:r w:rsidR="00027FCC">
        <w:t>, kontaktperson, kontaktfamilj,</w:t>
      </w:r>
      <w:r>
        <w:t xml:space="preserve"> stödfamilj, stödperson, särskilt förordnad vårdnad</w:t>
      </w:r>
      <w:r w:rsidR="00823588">
        <w:t>shavare, god man och förvaltare, särs</w:t>
      </w:r>
      <w:r w:rsidR="00027FCC">
        <w:t>kil</w:t>
      </w:r>
      <w:r w:rsidR="00823588">
        <w:t>t förordnad förmyndare, medförmyndare samt</w:t>
      </w:r>
      <w:r>
        <w:t xml:space="preserve"> besökare på häkten och anstalter. </w:t>
      </w:r>
    </w:p>
    <w:p w:rsidR="00B072AC" w:rsidRDefault="003264E0">
      <w:pPr>
        <w:spacing w:after="0" w:line="259" w:lineRule="auto"/>
        <w:ind w:left="852" w:firstLine="0"/>
      </w:pPr>
      <w:r>
        <w:t xml:space="preserve"> </w:t>
      </w:r>
    </w:p>
    <w:p w:rsidR="00B072AC" w:rsidRDefault="003264E0">
      <w:pPr>
        <w:tabs>
          <w:tab w:val="center" w:pos="852"/>
          <w:tab w:val="center" w:pos="1279"/>
          <w:tab w:val="center" w:pos="5327"/>
        </w:tabs>
        <w:ind w:left="0" w:firstLine="0"/>
      </w:pPr>
      <w:r>
        <w:rPr>
          <w:rFonts w:ascii="Calibri" w:eastAsia="Calibri" w:hAnsi="Calibri" w:cs="Calibri"/>
          <w:sz w:val="22"/>
        </w:rPr>
        <w:tab/>
      </w:r>
      <w:r>
        <w:t xml:space="preserve"> </w:t>
      </w:r>
      <w:r>
        <w:tab/>
        <w:t xml:space="preserve"> </w:t>
      </w:r>
      <w:r>
        <w:tab/>
        <w:t xml:space="preserve">Föreningens arbete bygger på ett erkännande av alla människors lika värde. </w:t>
      </w:r>
    </w:p>
    <w:p w:rsidR="00B072AC" w:rsidRDefault="003264E0">
      <w:pPr>
        <w:spacing w:after="0" w:line="259" w:lineRule="auto"/>
        <w:ind w:left="852" w:firstLine="0"/>
      </w:pPr>
      <w:r>
        <w:t xml:space="preserve"> </w:t>
      </w:r>
    </w:p>
    <w:p w:rsidR="00B072AC" w:rsidRDefault="003264E0">
      <w:pPr>
        <w:tabs>
          <w:tab w:val="center" w:pos="852"/>
          <w:tab w:val="center" w:pos="1279"/>
          <w:tab w:val="center" w:pos="4091"/>
        </w:tabs>
        <w:ind w:left="0" w:firstLine="0"/>
      </w:pPr>
      <w:r>
        <w:rPr>
          <w:rFonts w:ascii="Calibri" w:eastAsia="Calibri" w:hAnsi="Calibri" w:cs="Calibri"/>
          <w:sz w:val="22"/>
        </w:rPr>
        <w:tab/>
      </w:r>
      <w:r>
        <w:t xml:space="preserve"> </w:t>
      </w:r>
      <w:r>
        <w:tab/>
        <w:t xml:space="preserve"> </w:t>
      </w:r>
      <w:r>
        <w:tab/>
        <w:t xml:space="preserve">Föreningen är partipolitiskt och religiöst obundet. </w:t>
      </w:r>
    </w:p>
    <w:p w:rsidR="00B072AC" w:rsidRDefault="003264E0">
      <w:pPr>
        <w:spacing w:after="0" w:line="259" w:lineRule="auto"/>
        <w:ind w:left="852" w:firstLine="0"/>
      </w:pPr>
      <w:r>
        <w:rPr>
          <w:b/>
        </w:rPr>
        <w:t xml:space="preserve"> </w:t>
      </w:r>
    </w:p>
    <w:p w:rsidR="00B072AC" w:rsidRDefault="003264E0">
      <w:pPr>
        <w:pStyle w:val="Rubrik1"/>
        <w:ind w:left="847"/>
      </w:pPr>
      <w:r>
        <w:t>Mål</w:t>
      </w:r>
      <w:r>
        <w:rPr>
          <w:b w:val="0"/>
        </w:rPr>
        <w:t xml:space="preserve"> </w:t>
      </w:r>
    </w:p>
    <w:p w:rsidR="00B072AC" w:rsidRDefault="003264E0">
      <w:pPr>
        <w:spacing w:after="0" w:line="259" w:lineRule="auto"/>
        <w:ind w:left="852" w:firstLine="0"/>
      </w:pPr>
      <w:r>
        <w:t xml:space="preserve"> </w:t>
      </w:r>
    </w:p>
    <w:p w:rsidR="00B072AC" w:rsidRDefault="003264E0">
      <w:pPr>
        <w:ind w:left="1689" w:hanging="852"/>
      </w:pPr>
      <w:r>
        <w:t xml:space="preserve">2.   </w:t>
      </w:r>
      <w:r>
        <w:tab/>
        <w:t xml:space="preserve">Föreningen ska organisera frivilliga samhällsarbetare och andra för socialt engagemang intresserade. Föreningen ska erbjuda medlemmarna gemenskap, utbildning, information, erfarenhetsutbyte och stöd för att öka delaktighet och kompetens.  </w:t>
      </w:r>
    </w:p>
    <w:p w:rsidR="00B072AC" w:rsidRDefault="003264E0">
      <w:pPr>
        <w:spacing w:after="0" w:line="259" w:lineRule="auto"/>
        <w:ind w:left="852" w:firstLine="0"/>
      </w:pPr>
      <w:r>
        <w:t xml:space="preserve"> </w:t>
      </w:r>
    </w:p>
    <w:p w:rsidR="00B072AC" w:rsidRDefault="003264E0">
      <w:pPr>
        <w:pStyle w:val="Rubrik1"/>
        <w:ind w:left="847"/>
      </w:pPr>
      <w:r>
        <w:t xml:space="preserve">Årsmöte </w:t>
      </w:r>
    </w:p>
    <w:p w:rsidR="00B072AC" w:rsidRDefault="003264E0">
      <w:pPr>
        <w:spacing w:after="0" w:line="259" w:lineRule="auto"/>
        <w:ind w:left="852" w:firstLine="0"/>
      </w:pPr>
      <w:r>
        <w:t xml:space="preserve"> </w:t>
      </w:r>
    </w:p>
    <w:p w:rsidR="00B072AC" w:rsidRDefault="003264E0">
      <w:pPr>
        <w:ind w:left="1689" w:hanging="852"/>
      </w:pPr>
      <w:r>
        <w:t xml:space="preserve">3.   </w:t>
      </w:r>
      <w:r>
        <w:tab/>
        <w:t>Föreningen ska genomföra årsmöte varje år</w:t>
      </w:r>
      <w:r w:rsidR="00823588">
        <w:t xml:space="preserve"> senast 30 april</w:t>
      </w:r>
      <w:r>
        <w:t xml:space="preserve">. Kallelse till årsmöte ska ske minst två veckor före mötet.  </w:t>
      </w:r>
    </w:p>
    <w:p w:rsidR="00B072AC" w:rsidRDefault="003264E0">
      <w:pPr>
        <w:spacing w:after="0" w:line="259" w:lineRule="auto"/>
        <w:ind w:left="852" w:firstLine="0"/>
      </w:pPr>
      <w:r>
        <w:t xml:space="preserve"> </w:t>
      </w:r>
    </w:p>
    <w:p w:rsidR="00B072AC" w:rsidRDefault="003264E0">
      <w:pPr>
        <w:numPr>
          <w:ilvl w:val="0"/>
          <w:numId w:val="1"/>
        </w:numPr>
        <w:ind w:hanging="852"/>
      </w:pPr>
      <w:r>
        <w:t xml:space="preserve">Rösträtt vid års- eller medlemsmöte kan utövas endast av närvarande medlem.  </w:t>
      </w:r>
    </w:p>
    <w:p w:rsidR="00B072AC" w:rsidRDefault="003264E0">
      <w:pPr>
        <w:spacing w:after="0" w:line="259" w:lineRule="auto"/>
        <w:ind w:left="852" w:firstLine="0"/>
      </w:pPr>
      <w:r>
        <w:t xml:space="preserve"> </w:t>
      </w:r>
    </w:p>
    <w:p w:rsidR="00B072AC" w:rsidRDefault="003264E0">
      <w:pPr>
        <w:numPr>
          <w:ilvl w:val="0"/>
          <w:numId w:val="1"/>
        </w:numPr>
        <w:ind w:hanging="852"/>
      </w:pPr>
      <w:r>
        <w:t xml:space="preserve">Beslut fattas genom öppen omröstning. Vid lika röstetal ska de beslut gälla </w:t>
      </w:r>
      <w:proofErr w:type="gramStart"/>
      <w:r>
        <w:t>som               biträds</w:t>
      </w:r>
      <w:proofErr w:type="gramEnd"/>
      <w:r>
        <w:t xml:space="preserve"> av föreningsordförande. Alla val sker öppet om inte någon medlem </w:t>
      </w:r>
      <w:proofErr w:type="gramStart"/>
      <w:r>
        <w:t>begär                sluten</w:t>
      </w:r>
      <w:proofErr w:type="gramEnd"/>
      <w:r>
        <w:t xml:space="preserve"> omröstning. </w:t>
      </w:r>
    </w:p>
    <w:p w:rsidR="00B072AC" w:rsidRDefault="003264E0">
      <w:pPr>
        <w:spacing w:after="0" w:line="259" w:lineRule="auto"/>
        <w:ind w:left="852" w:firstLine="0"/>
      </w:pPr>
      <w:r>
        <w:rPr>
          <w:b/>
        </w:rPr>
        <w:t xml:space="preserve"> </w:t>
      </w:r>
    </w:p>
    <w:p w:rsidR="00B072AC" w:rsidRDefault="003264E0">
      <w:pPr>
        <w:numPr>
          <w:ilvl w:val="0"/>
          <w:numId w:val="1"/>
        </w:numPr>
        <w:ind w:hanging="852"/>
      </w:pPr>
      <w:r>
        <w:t xml:space="preserve">Styrelsens ledamöter har inte rösträtt i följande frågor under årsmötet: 5. </w:t>
      </w:r>
      <w:proofErr w:type="gramStart"/>
      <w:r>
        <w:t>Behandling               av</w:t>
      </w:r>
      <w:proofErr w:type="gramEnd"/>
      <w:r>
        <w:t xml:space="preserve"> styrelsens verksamhets- och ekonomiska berättelse, 6. Behandling av </w:t>
      </w:r>
      <w:proofErr w:type="gramStart"/>
      <w:r>
        <w:t>revisorernas               berättelse</w:t>
      </w:r>
      <w:proofErr w:type="gramEnd"/>
      <w:r>
        <w:t xml:space="preserve"> och 7. Beslut om ansvarsfrihet för styrelsen. </w:t>
      </w:r>
    </w:p>
    <w:p w:rsidR="00B072AC" w:rsidRDefault="003264E0">
      <w:pPr>
        <w:spacing w:after="0" w:line="259" w:lineRule="auto"/>
        <w:ind w:left="852" w:firstLine="0"/>
      </w:pPr>
      <w:r>
        <w:rPr>
          <w:b/>
        </w:rPr>
        <w:t xml:space="preserve"> </w:t>
      </w:r>
    </w:p>
    <w:p w:rsidR="00B072AC" w:rsidRDefault="000C064C" w:rsidP="0065305F">
      <w:pPr>
        <w:numPr>
          <w:ilvl w:val="0"/>
          <w:numId w:val="1"/>
        </w:numPr>
        <w:spacing w:after="0" w:line="259" w:lineRule="auto"/>
        <w:ind w:left="852" w:firstLine="0"/>
      </w:pPr>
      <w:r>
        <w:t xml:space="preserve">      </w:t>
      </w:r>
      <w:r w:rsidR="003264E0">
        <w:t>Ärenden som senast fjorton dagar före årsmötet lämnats till styrelsen ska</w:t>
      </w:r>
      <w:r w:rsidR="00A35026">
        <w:t xml:space="preserve"> </w:t>
      </w:r>
      <w:r w:rsidR="003264E0">
        <w:t>behandlas</w:t>
      </w:r>
      <w:r w:rsidR="00C9199A">
        <w:t xml:space="preserve"> </w:t>
      </w:r>
      <w:r w:rsidR="00A35026">
        <w:t xml:space="preserve">                                                                       </w:t>
      </w:r>
    </w:p>
    <w:p w:rsidR="000C064C" w:rsidRPr="00C9199A" w:rsidRDefault="003264E0">
      <w:pPr>
        <w:spacing w:after="0" w:line="259" w:lineRule="auto"/>
        <w:ind w:left="0" w:firstLine="0"/>
      </w:pPr>
      <w:r>
        <w:rPr>
          <w:b/>
        </w:rPr>
        <w:tab/>
      </w:r>
      <w:r w:rsidR="00C9199A">
        <w:rPr>
          <w:b/>
        </w:rPr>
        <w:t xml:space="preserve">      a</w:t>
      </w:r>
      <w:r w:rsidR="00C9199A">
        <w:t>v årsmötet (Punkt 10 på dagordningen).</w:t>
      </w:r>
    </w:p>
    <w:p w:rsidR="00C9199A" w:rsidRPr="00C9199A" w:rsidRDefault="00C9199A">
      <w:pPr>
        <w:spacing w:after="0" w:line="259" w:lineRule="auto"/>
        <w:ind w:left="0" w:firstLine="0"/>
      </w:pPr>
    </w:p>
    <w:p w:rsidR="00B072AC" w:rsidRDefault="003264E0">
      <w:pPr>
        <w:pStyle w:val="Rubrik1"/>
        <w:tabs>
          <w:tab w:val="center" w:pos="1553"/>
        </w:tabs>
        <w:ind w:left="0" w:firstLine="0"/>
      </w:pPr>
      <w:r>
        <w:t xml:space="preserve"> </w:t>
      </w:r>
      <w:r>
        <w:tab/>
        <w:t>Valberedning</w:t>
      </w:r>
      <w:r>
        <w:rPr>
          <w:b w:val="0"/>
        </w:rPr>
        <w:t xml:space="preserve"> </w:t>
      </w:r>
    </w:p>
    <w:p w:rsidR="00B072AC" w:rsidRDefault="003264E0">
      <w:pPr>
        <w:spacing w:after="0" w:line="259" w:lineRule="auto"/>
        <w:ind w:left="852" w:firstLine="0"/>
      </w:pPr>
      <w:r>
        <w:t xml:space="preserve"> </w:t>
      </w:r>
    </w:p>
    <w:p w:rsidR="00B072AC" w:rsidRDefault="003264E0" w:rsidP="00823588">
      <w:pPr>
        <w:ind w:left="855" w:firstLine="0"/>
      </w:pPr>
      <w:proofErr w:type="gramStart"/>
      <w:r>
        <w:t>8            För</w:t>
      </w:r>
      <w:proofErr w:type="gramEnd"/>
      <w:r>
        <w:t xml:space="preserve"> att förbereda val till föreningsstyrelsen utser årsmötet en valberedning bestående </w:t>
      </w:r>
      <w:r w:rsidR="00823588">
        <w:tab/>
        <w:t xml:space="preserve">      </w:t>
      </w:r>
      <w:r>
        <w:t xml:space="preserve">av det antal ledamöter som årsmötet bestämmer. </w:t>
      </w:r>
    </w:p>
    <w:p w:rsidR="00B072AC" w:rsidRDefault="003264E0">
      <w:pPr>
        <w:spacing w:after="0" w:line="259" w:lineRule="auto"/>
        <w:ind w:left="852" w:firstLine="0"/>
      </w:pPr>
      <w:r>
        <w:t xml:space="preserve"> </w:t>
      </w:r>
    </w:p>
    <w:p w:rsidR="00B072AC" w:rsidRDefault="003264E0">
      <w:pPr>
        <w:ind w:left="1714"/>
      </w:pPr>
      <w:r>
        <w:t xml:space="preserve">Valberedningens förslag ska vara föreningens styrelse och medlemmar tillhanda senast fjorton dagar före årsmötet. </w:t>
      </w:r>
    </w:p>
    <w:p w:rsidR="00B072AC" w:rsidRDefault="003264E0">
      <w:pPr>
        <w:spacing w:after="0" w:line="259" w:lineRule="auto"/>
        <w:ind w:left="1704" w:firstLine="0"/>
      </w:pPr>
      <w:r>
        <w:lastRenderedPageBreak/>
        <w:t xml:space="preserve"> </w:t>
      </w:r>
    </w:p>
    <w:p w:rsidR="004116A1" w:rsidRDefault="004116A1">
      <w:pPr>
        <w:pStyle w:val="Rubrik1"/>
        <w:ind w:left="847"/>
      </w:pPr>
    </w:p>
    <w:p w:rsidR="00B072AC" w:rsidRDefault="003264E0">
      <w:pPr>
        <w:pStyle w:val="Rubrik1"/>
        <w:ind w:left="847"/>
      </w:pPr>
      <w:r>
        <w:t xml:space="preserve">Extra årsmöte </w:t>
      </w:r>
    </w:p>
    <w:p w:rsidR="00B072AC" w:rsidRDefault="003264E0">
      <w:pPr>
        <w:spacing w:after="0" w:line="259" w:lineRule="auto"/>
        <w:ind w:left="852" w:firstLine="0"/>
      </w:pPr>
      <w:r>
        <w:rPr>
          <w:b/>
        </w:rPr>
        <w:t xml:space="preserve"> </w:t>
      </w:r>
    </w:p>
    <w:p w:rsidR="00B072AC" w:rsidRDefault="003264E0">
      <w:pPr>
        <w:ind w:left="1689" w:hanging="852"/>
      </w:pPr>
      <w:r>
        <w:t xml:space="preserve">9  </w:t>
      </w:r>
      <w:r>
        <w:tab/>
        <w:t xml:space="preserve">Extra årsmöte ska inkallas om styrelsen så beslutar, eller om minst en tredjedel av antalet medlemmar begär det.  </w:t>
      </w:r>
    </w:p>
    <w:p w:rsidR="00B072AC" w:rsidRDefault="003264E0">
      <w:pPr>
        <w:spacing w:after="0" w:line="259" w:lineRule="auto"/>
        <w:ind w:left="852" w:firstLine="0"/>
      </w:pPr>
      <w:r>
        <w:t xml:space="preserve"> </w:t>
      </w:r>
    </w:p>
    <w:p w:rsidR="00B072AC" w:rsidRDefault="003264E0">
      <w:pPr>
        <w:tabs>
          <w:tab w:val="center" w:pos="852"/>
          <w:tab w:val="center" w:pos="1279"/>
          <w:tab w:val="center" w:pos="5682"/>
        </w:tabs>
        <w:ind w:left="0" w:firstLine="0"/>
      </w:pPr>
      <w:r>
        <w:rPr>
          <w:rFonts w:ascii="Calibri" w:eastAsia="Calibri" w:hAnsi="Calibri" w:cs="Calibri"/>
          <w:sz w:val="22"/>
        </w:rPr>
        <w:tab/>
      </w:r>
      <w:r>
        <w:t xml:space="preserve"> </w:t>
      </w:r>
      <w:r>
        <w:tab/>
        <w:t xml:space="preserve"> </w:t>
      </w:r>
      <w:r>
        <w:tab/>
        <w:t>Extra årsmöte har endast rätt att</w:t>
      </w:r>
      <w:r>
        <w:rPr>
          <w:b/>
        </w:rPr>
        <w:t xml:space="preserve"> </w:t>
      </w:r>
      <w:r>
        <w:t xml:space="preserve">behandla de ärenden som föranlett dess inkallande </w:t>
      </w:r>
    </w:p>
    <w:p w:rsidR="00B072AC" w:rsidRDefault="003264E0">
      <w:pPr>
        <w:spacing w:after="0" w:line="259" w:lineRule="auto"/>
        <w:ind w:left="852" w:firstLine="0"/>
      </w:pPr>
      <w:r>
        <w:rPr>
          <w:b/>
        </w:rPr>
        <w:t xml:space="preserve"> </w:t>
      </w:r>
    </w:p>
    <w:p w:rsidR="00B072AC" w:rsidRDefault="003264E0">
      <w:pPr>
        <w:pStyle w:val="Rubrik1"/>
        <w:ind w:left="847"/>
      </w:pPr>
      <w:r>
        <w:t xml:space="preserve">Dagordning för årsmöte </w:t>
      </w:r>
    </w:p>
    <w:p w:rsidR="00B072AC" w:rsidRDefault="003264E0">
      <w:pPr>
        <w:spacing w:after="0" w:line="259" w:lineRule="auto"/>
        <w:ind w:left="852" w:firstLine="0"/>
      </w:pPr>
      <w:r>
        <w:t xml:space="preserve"> </w:t>
      </w:r>
    </w:p>
    <w:p w:rsidR="00B072AC" w:rsidRDefault="003264E0">
      <w:pPr>
        <w:tabs>
          <w:tab w:val="center" w:pos="972"/>
          <w:tab w:val="center" w:pos="3806"/>
        </w:tabs>
        <w:ind w:left="0" w:firstLine="0"/>
      </w:pPr>
      <w:r>
        <w:rPr>
          <w:rFonts w:ascii="Calibri" w:eastAsia="Calibri" w:hAnsi="Calibri" w:cs="Calibri"/>
          <w:sz w:val="22"/>
        </w:rPr>
        <w:tab/>
      </w:r>
      <w:r>
        <w:t>10</w:t>
      </w:r>
      <w:r>
        <w:rPr>
          <w:b/>
        </w:rPr>
        <w:t xml:space="preserve">   </w:t>
      </w:r>
      <w:r>
        <w:rPr>
          <w:b/>
        </w:rPr>
        <w:tab/>
      </w:r>
      <w:r>
        <w:t xml:space="preserve">Vid årsmötet ska följande frågor behandlas: </w:t>
      </w:r>
      <w:r w:rsidR="00823588">
        <w:tab/>
      </w:r>
    </w:p>
    <w:p w:rsidR="00B072AC" w:rsidRDefault="003264E0">
      <w:pPr>
        <w:numPr>
          <w:ilvl w:val="0"/>
          <w:numId w:val="2"/>
        </w:numPr>
        <w:ind w:hanging="425"/>
      </w:pPr>
      <w:r>
        <w:t xml:space="preserve">Årsmötet öppnas </w:t>
      </w:r>
    </w:p>
    <w:p w:rsidR="00B072AC" w:rsidRDefault="003264E0">
      <w:pPr>
        <w:numPr>
          <w:ilvl w:val="0"/>
          <w:numId w:val="2"/>
        </w:numPr>
        <w:ind w:hanging="425"/>
      </w:pPr>
      <w:r>
        <w:t xml:space="preserve">Beslut om årsmötet är behörigt utlyst </w:t>
      </w:r>
    </w:p>
    <w:p w:rsidR="00D37A0A" w:rsidRDefault="003264E0">
      <w:pPr>
        <w:numPr>
          <w:ilvl w:val="0"/>
          <w:numId w:val="2"/>
        </w:numPr>
        <w:ind w:hanging="425"/>
      </w:pPr>
      <w:r>
        <w:t xml:space="preserve">Fastställa dagordningen   </w:t>
      </w:r>
      <w:r>
        <w:tab/>
      </w:r>
    </w:p>
    <w:p w:rsidR="00B072AC" w:rsidRDefault="003264E0">
      <w:pPr>
        <w:numPr>
          <w:ilvl w:val="0"/>
          <w:numId w:val="2"/>
        </w:numPr>
        <w:ind w:hanging="425"/>
      </w:pPr>
      <w:r>
        <w:t xml:space="preserve">Val av årsmötesfunktionärer: </w:t>
      </w:r>
    </w:p>
    <w:p w:rsidR="00B072AC" w:rsidRDefault="00D37A0A" w:rsidP="00D37A0A">
      <w:pPr>
        <w:ind w:left="1502" w:firstLine="0"/>
      </w:pPr>
      <w:r>
        <w:t xml:space="preserve">  </w:t>
      </w:r>
      <w:r>
        <w:tab/>
      </w:r>
      <w:r w:rsidR="000C064C">
        <w:t xml:space="preserve">  </w:t>
      </w:r>
      <w:r>
        <w:t xml:space="preserve">  a. </w:t>
      </w:r>
      <w:r w:rsidR="003264E0">
        <w:t xml:space="preserve">ordförande </w:t>
      </w:r>
      <w:r w:rsidR="00C72F10">
        <w:t>(undertecknar protokoll)</w:t>
      </w:r>
    </w:p>
    <w:p w:rsidR="00B072AC" w:rsidRDefault="00D37A0A" w:rsidP="00D37A0A">
      <w:pPr>
        <w:ind w:left="1502" w:firstLine="0"/>
      </w:pPr>
      <w:r>
        <w:t xml:space="preserve">  </w:t>
      </w:r>
      <w:r>
        <w:tab/>
        <w:t xml:space="preserve"> </w:t>
      </w:r>
      <w:r w:rsidR="000C064C">
        <w:t xml:space="preserve">  </w:t>
      </w:r>
      <w:r>
        <w:t xml:space="preserve"> b. </w:t>
      </w:r>
      <w:r w:rsidR="003264E0">
        <w:t xml:space="preserve">sekreterare </w:t>
      </w:r>
      <w:r w:rsidR="003264E0">
        <w:tab/>
        <w:t xml:space="preserve"> </w:t>
      </w:r>
    </w:p>
    <w:p w:rsidR="00B072AC" w:rsidRDefault="00D37A0A" w:rsidP="00D37A0A">
      <w:pPr>
        <w:ind w:left="0" w:firstLine="0"/>
      </w:pPr>
      <w:r>
        <w:t xml:space="preserve">                           </w:t>
      </w:r>
      <w:r>
        <w:tab/>
        <w:t xml:space="preserve"> </w:t>
      </w:r>
      <w:r w:rsidR="000C064C">
        <w:t xml:space="preserve">  </w:t>
      </w:r>
      <w:r>
        <w:t xml:space="preserve"> c.</w:t>
      </w:r>
      <w:r w:rsidR="00C72F10">
        <w:t xml:space="preserve"> två</w:t>
      </w:r>
      <w:r>
        <w:t xml:space="preserve"> </w:t>
      </w:r>
      <w:r w:rsidR="003264E0">
        <w:t xml:space="preserve">protokolljusterare tillika rösträknare </w:t>
      </w:r>
    </w:p>
    <w:p w:rsidR="00B072AC" w:rsidRDefault="003264E0">
      <w:pPr>
        <w:numPr>
          <w:ilvl w:val="0"/>
          <w:numId w:val="4"/>
        </w:numPr>
        <w:ind w:hanging="425"/>
      </w:pPr>
      <w:r>
        <w:t xml:space="preserve">Behandling av styrelsens verksamhets- och ekonomiska berättelse </w:t>
      </w:r>
    </w:p>
    <w:p w:rsidR="00B072AC" w:rsidRDefault="003264E0">
      <w:pPr>
        <w:numPr>
          <w:ilvl w:val="0"/>
          <w:numId w:val="4"/>
        </w:numPr>
        <w:ind w:hanging="425"/>
      </w:pPr>
      <w:r>
        <w:t xml:space="preserve">Behandling av revisorernas berättelse </w:t>
      </w:r>
    </w:p>
    <w:p w:rsidR="00B072AC" w:rsidRDefault="003264E0">
      <w:pPr>
        <w:numPr>
          <w:ilvl w:val="0"/>
          <w:numId w:val="4"/>
        </w:numPr>
        <w:ind w:hanging="425"/>
      </w:pPr>
      <w:r>
        <w:t xml:space="preserve">Beslut om ansvarsfrihet för styrelsen </w:t>
      </w:r>
    </w:p>
    <w:p w:rsidR="00B072AC" w:rsidRDefault="003264E0">
      <w:pPr>
        <w:numPr>
          <w:ilvl w:val="0"/>
          <w:numId w:val="4"/>
        </w:numPr>
        <w:ind w:hanging="425"/>
      </w:pPr>
      <w:r>
        <w:t xml:space="preserve">Beslut om årsavgift för nästkommande år </w:t>
      </w:r>
    </w:p>
    <w:p w:rsidR="00B072AC" w:rsidRDefault="003264E0">
      <w:pPr>
        <w:numPr>
          <w:ilvl w:val="0"/>
          <w:numId w:val="4"/>
        </w:numPr>
        <w:ind w:hanging="425"/>
      </w:pPr>
      <w:r>
        <w:t xml:space="preserve">Beslut om verksamhetsplan och budget </w:t>
      </w:r>
    </w:p>
    <w:p w:rsidR="00CE6F5B" w:rsidRDefault="003264E0">
      <w:pPr>
        <w:numPr>
          <w:ilvl w:val="0"/>
          <w:numId w:val="4"/>
        </w:numPr>
        <w:ind w:hanging="425"/>
      </w:pPr>
      <w:r>
        <w:t xml:space="preserve">Behandling av förslag från styrelsen och motioner  </w:t>
      </w:r>
    </w:p>
    <w:p w:rsidR="00B072AC" w:rsidRDefault="003264E0">
      <w:pPr>
        <w:numPr>
          <w:ilvl w:val="0"/>
          <w:numId w:val="4"/>
        </w:numPr>
        <w:ind w:hanging="425"/>
      </w:pPr>
      <w:r>
        <w:t xml:space="preserve">Val av: </w:t>
      </w:r>
    </w:p>
    <w:p w:rsidR="00B072AC" w:rsidRDefault="000C064C" w:rsidP="000C064C">
      <w:pPr>
        <w:ind w:left="1697" w:firstLine="911"/>
      </w:pPr>
      <w:r>
        <w:t xml:space="preserve">    </w:t>
      </w:r>
      <w:r w:rsidR="00CE6F5B">
        <w:t>a.</w:t>
      </w:r>
      <w:r>
        <w:t xml:space="preserve"> </w:t>
      </w:r>
      <w:r w:rsidR="003264E0">
        <w:t xml:space="preserve">ordförande för två år </w:t>
      </w:r>
    </w:p>
    <w:p w:rsidR="00B072AC" w:rsidRDefault="000C064C" w:rsidP="000C064C">
      <w:pPr>
        <w:ind w:left="1304" w:firstLine="1304"/>
      </w:pPr>
      <w:r>
        <w:t xml:space="preserve">    </w:t>
      </w:r>
      <w:r w:rsidR="00CE6F5B">
        <w:t>b.</w:t>
      </w:r>
      <w:r>
        <w:t xml:space="preserve"> </w:t>
      </w:r>
      <w:r w:rsidR="003264E0">
        <w:t xml:space="preserve">kassör för två år </w:t>
      </w:r>
    </w:p>
    <w:p w:rsidR="00B072AC" w:rsidRDefault="000C064C" w:rsidP="000C064C">
      <w:pPr>
        <w:ind w:left="1304" w:firstLine="1304"/>
      </w:pPr>
      <w:r>
        <w:t xml:space="preserve">    </w:t>
      </w:r>
      <w:r w:rsidR="00CE6F5B">
        <w:t>c.</w:t>
      </w:r>
      <w:r>
        <w:t xml:space="preserve"> </w:t>
      </w:r>
      <w:r w:rsidR="003264E0">
        <w:t xml:space="preserve">ledamöter för två år </w:t>
      </w:r>
    </w:p>
    <w:p w:rsidR="00B072AC" w:rsidRPr="00CE6F5B" w:rsidRDefault="000C064C" w:rsidP="000C064C">
      <w:pPr>
        <w:ind w:left="2554" w:firstLine="54"/>
      </w:pPr>
      <w:r>
        <w:t xml:space="preserve">    </w:t>
      </w:r>
      <w:r w:rsidR="00CE6F5B">
        <w:t>d</w:t>
      </w:r>
      <w:r>
        <w:t xml:space="preserve"> </w:t>
      </w:r>
      <w:r w:rsidR="00CE6F5B">
        <w:t>.</w:t>
      </w:r>
      <w:r w:rsidR="003264E0">
        <w:t>ersättare</w:t>
      </w:r>
      <w:r w:rsidR="003264E0">
        <w:rPr>
          <w:i/>
        </w:rPr>
        <w:t xml:space="preserve"> </w:t>
      </w:r>
      <w:r w:rsidR="00CE6F5B">
        <w:t>för 1 år</w:t>
      </w:r>
    </w:p>
    <w:p w:rsidR="00B072AC" w:rsidRDefault="000C064C" w:rsidP="000C064C">
      <w:pPr>
        <w:ind w:left="1304" w:firstLine="1304"/>
      </w:pPr>
      <w:r>
        <w:t xml:space="preserve">    </w:t>
      </w:r>
      <w:r w:rsidR="00CE6F5B">
        <w:t>e.</w:t>
      </w:r>
      <w:r w:rsidR="00027FCC">
        <w:t xml:space="preserve"> </w:t>
      </w:r>
      <w:proofErr w:type="gramStart"/>
      <w:r w:rsidR="003264E0">
        <w:t xml:space="preserve">revisorer </w:t>
      </w:r>
      <w:r w:rsidR="00CE6F5B">
        <w:t xml:space="preserve"> för</w:t>
      </w:r>
      <w:proofErr w:type="gramEnd"/>
      <w:r w:rsidR="00CE6F5B">
        <w:t xml:space="preserve"> 2 år</w:t>
      </w:r>
    </w:p>
    <w:p w:rsidR="00B072AC" w:rsidRDefault="000C064C" w:rsidP="000C064C">
      <w:pPr>
        <w:ind w:left="1304" w:firstLine="1304"/>
      </w:pPr>
      <w:r>
        <w:t xml:space="preserve">    </w:t>
      </w:r>
      <w:r w:rsidR="00CE6F5B">
        <w:t>f.</w:t>
      </w:r>
      <w:r>
        <w:t xml:space="preserve"> </w:t>
      </w:r>
      <w:r w:rsidR="003264E0">
        <w:t>revisors/ersättare</w:t>
      </w:r>
      <w:r w:rsidR="003264E0">
        <w:rPr>
          <w:i/>
        </w:rPr>
        <w:t xml:space="preserve"> </w:t>
      </w:r>
    </w:p>
    <w:p w:rsidR="00B072AC" w:rsidRDefault="000C064C" w:rsidP="000C064C">
      <w:pPr>
        <w:ind w:left="2554" w:firstLine="54"/>
      </w:pPr>
      <w:r>
        <w:t xml:space="preserve">    </w:t>
      </w:r>
      <w:r w:rsidR="00CE6F5B">
        <w:t>g.</w:t>
      </w:r>
      <w:r>
        <w:t xml:space="preserve"> </w:t>
      </w:r>
      <w:r w:rsidR="003264E0">
        <w:t xml:space="preserve">valberedning, varav en sammankallande </w:t>
      </w:r>
    </w:p>
    <w:p w:rsidR="00B072AC" w:rsidRDefault="000C064C" w:rsidP="000C064C">
      <w:pPr>
        <w:ind w:left="1304" w:firstLine="1304"/>
      </w:pPr>
      <w:r>
        <w:t xml:space="preserve">    </w:t>
      </w:r>
      <w:r w:rsidR="00CE6F5B">
        <w:t>h.</w:t>
      </w:r>
      <w:r>
        <w:t xml:space="preserve"> </w:t>
      </w:r>
      <w:r w:rsidR="003264E0">
        <w:t>ombud och suppleant till förbundets årsmöte</w:t>
      </w:r>
      <w:r w:rsidR="003264E0">
        <w:rPr>
          <w:color w:val="006FC0"/>
        </w:rPr>
        <w:t xml:space="preserve"> </w:t>
      </w:r>
    </w:p>
    <w:p w:rsidR="00B072AC" w:rsidRDefault="00CE6F5B">
      <w:pPr>
        <w:tabs>
          <w:tab w:val="center" w:pos="852"/>
          <w:tab w:val="center" w:pos="2354"/>
        </w:tabs>
        <w:ind w:left="0" w:firstLine="0"/>
      </w:pPr>
      <w:r>
        <w:rPr>
          <w:rFonts w:ascii="Calibri" w:eastAsia="Calibri" w:hAnsi="Calibri" w:cs="Calibri"/>
          <w:sz w:val="22"/>
        </w:rPr>
        <w:tab/>
      </w:r>
      <w:r w:rsidR="003264E0">
        <w:tab/>
      </w:r>
      <w:r w:rsidR="00D37A0A">
        <w:t xml:space="preserve">               </w:t>
      </w:r>
      <w:r w:rsidR="003264E0">
        <w:t>12.</w:t>
      </w:r>
      <w:r w:rsidR="00D37A0A">
        <w:t xml:space="preserve"> </w:t>
      </w:r>
      <w:r w:rsidR="003264E0">
        <w:t xml:space="preserve"> </w:t>
      </w:r>
      <w:r w:rsidR="00D37A0A">
        <w:t>Å</w:t>
      </w:r>
      <w:r w:rsidR="003264E0">
        <w:t xml:space="preserve">rsmötet avslutas </w:t>
      </w:r>
    </w:p>
    <w:p w:rsidR="00B072AC" w:rsidRDefault="003264E0">
      <w:pPr>
        <w:spacing w:after="0" w:line="259" w:lineRule="auto"/>
        <w:ind w:left="852" w:firstLine="0"/>
      </w:pPr>
      <w:r>
        <w:rPr>
          <w:b/>
        </w:rPr>
        <w:t xml:space="preserve"> </w:t>
      </w:r>
    </w:p>
    <w:p w:rsidR="00B072AC" w:rsidRDefault="003264E0">
      <w:pPr>
        <w:pStyle w:val="Rubrik1"/>
        <w:ind w:left="847"/>
      </w:pPr>
      <w:r>
        <w:t xml:space="preserve">Styrelsen </w:t>
      </w:r>
    </w:p>
    <w:p w:rsidR="00B072AC" w:rsidRDefault="003264E0">
      <w:pPr>
        <w:spacing w:after="0" w:line="259" w:lineRule="auto"/>
        <w:ind w:left="852" w:firstLine="0"/>
      </w:pPr>
      <w:r>
        <w:rPr>
          <w:b/>
        </w:rPr>
        <w:t xml:space="preserve"> </w:t>
      </w:r>
    </w:p>
    <w:p w:rsidR="00B072AC" w:rsidRDefault="003264E0">
      <w:pPr>
        <w:numPr>
          <w:ilvl w:val="0"/>
          <w:numId w:val="5"/>
        </w:numPr>
        <w:ind w:hanging="852"/>
      </w:pPr>
      <w:r>
        <w:t>Styrelsen leder föreningens verksamhet i enlighet med dessa stadgar samt förbundsårsmötes- och föreningsårsmötes</w:t>
      </w:r>
      <w:r w:rsidR="00D37A0A">
        <w:t xml:space="preserve"> </w:t>
      </w:r>
      <w:r>
        <w:t xml:space="preserve">beslut.  </w:t>
      </w:r>
    </w:p>
    <w:p w:rsidR="00B072AC" w:rsidRDefault="003264E0">
      <w:pPr>
        <w:spacing w:after="0" w:line="259" w:lineRule="auto"/>
        <w:ind w:left="852" w:firstLine="0"/>
      </w:pPr>
      <w:r>
        <w:t xml:space="preserve"> </w:t>
      </w:r>
    </w:p>
    <w:p w:rsidR="00B072AC" w:rsidRDefault="003264E0">
      <w:pPr>
        <w:ind w:left="1714"/>
      </w:pPr>
      <w:r>
        <w:t xml:space="preserve">Styrelsen är gemensamt ansvarig för föreningens förvaltning, det vill säga verksamhet och ekonomi. </w:t>
      </w:r>
    </w:p>
    <w:p w:rsidR="00B072AC" w:rsidRDefault="003264E0">
      <w:pPr>
        <w:spacing w:after="0" w:line="259" w:lineRule="auto"/>
        <w:ind w:left="852" w:firstLine="0"/>
      </w:pPr>
      <w:r>
        <w:t xml:space="preserve"> </w:t>
      </w:r>
    </w:p>
    <w:p w:rsidR="00B072AC" w:rsidRDefault="003264E0">
      <w:pPr>
        <w:ind w:left="1714"/>
      </w:pPr>
      <w:r>
        <w:t>Styrelsen består av ett ojämnt antal ledamöter dock minst 3 och minst 1 ersättare. Mandattiden är 2 år för ledamöter och 1 år för</w:t>
      </w:r>
      <w:r>
        <w:rPr>
          <w:color w:val="006FC0"/>
        </w:rPr>
        <w:t xml:space="preserve"> </w:t>
      </w:r>
      <w:r>
        <w:t xml:space="preserve">ersättare. Vid första styrelseval efter start av förening väljs hälften av ledamöterna på 1 år. </w:t>
      </w:r>
    </w:p>
    <w:p w:rsidR="004116A1" w:rsidRDefault="004116A1">
      <w:pPr>
        <w:ind w:left="1714"/>
      </w:pPr>
    </w:p>
    <w:p w:rsidR="00B072AC" w:rsidRDefault="003264E0">
      <w:pPr>
        <w:spacing w:after="0" w:line="259" w:lineRule="auto"/>
        <w:ind w:left="852" w:firstLine="0"/>
      </w:pPr>
      <w:r>
        <w:rPr>
          <w:b/>
        </w:rPr>
        <w:t xml:space="preserve"> </w:t>
      </w:r>
    </w:p>
    <w:p w:rsidR="00B072AC" w:rsidRDefault="003264E0">
      <w:pPr>
        <w:numPr>
          <w:ilvl w:val="0"/>
          <w:numId w:val="5"/>
        </w:numPr>
        <w:ind w:hanging="852"/>
      </w:pPr>
      <w:r>
        <w:t xml:space="preserve">Föreningsstyrelsen konstituerar sig efter eget beslut. Styrelsen ska inom sig utse firmatecknare. </w:t>
      </w:r>
    </w:p>
    <w:p w:rsidR="00B072AC" w:rsidRDefault="003264E0">
      <w:pPr>
        <w:spacing w:after="0" w:line="259" w:lineRule="auto"/>
        <w:ind w:left="852" w:firstLine="0"/>
      </w:pPr>
      <w:r>
        <w:rPr>
          <w:b/>
        </w:rPr>
        <w:t xml:space="preserve"> </w:t>
      </w:r>
    </w:p>
    <w:p w:rsidR="00B072AC" w:rsidRDefault="003264E0">
      <w:pPr>
        <w:numPr>
          <w:ilvl w:val="0"/>
          <w:numId w:val="5"/>
        </w:numPr>
        <w:ind w:hanging="852"/>
      </w:pPr>
      <w:r>
        <w:t xml:space="preserve">Styrelsen sammanträder på kallelse av ordförande eller när en majoritet av ledamöter så begär, dock minst fyra gånger per år. </w:t>
      </w:r>
    </w:p>
    <w:p w:rsidR="000C064C" w:rsidRDefault="000C064C" w:rsidP="000C064C">
      <w:pPr>
        <w:pStyle w:val="Liststycke"/>
      </w:pPr>
    </w:p>
    <w:p w:rsidR="000C064C" w:rsidRDefault="000C064C">
      <w:pPr>
        <w:numPr>
          <w:ilvl w:val="0"/>
          <w:numId w:val="5"/>
        </w:numPr>
        <w:ind w:hanging="852"/>
      </w:pPr>
      <w:r>
        <w:t>Stadgeändring ska ske vid ordinarie årsmöte och sammankallat extra årsmöte eller medlemsmöte.</w:t>
      </w:r>
    </w:p>
    <w:p w:rsidR="00B072AC" w:rsidRDefault="003264E0">
      <w:pPr>
        <w:spacing w:after="0" w:line="259" w:lineRule="auto"/>
        <w:ind w:left="852" w:firstLine="0"/>
      </w:pPr>
      <w:r>
        <w:rPr>
          <w:b/>
        </w:rPr>
        <w:t xml:space="preserve"> </w:t>
      </w:r>
    </w:p>
    <w:p w:rsidR="00B072AC" w:rsidRDefault="003264E0">
      <w:pPr>
        <w:pStyle w:val="Rubrik1"/>
        <w:ind w:left="847"/>
      </w:pPr>
      <w:r>
        <w:t xml:space="preserve">Revision </w:t>
      </w:r>
    </w:p>
    <w:p w:rsidR="00B072AC" w:rsidRDefault="003264E0">
      <w:pPr>
        <w:spacing w:after="0" w:line="259" w:lineRule="auto"/>
        <w:ind w:left="852" w:firstLine="0"/>
      </w:pPr>
      <w:r>
        <w:rPr>
          <w:b/>
        </w:rPr>
        <w:t xml:space="preserve"> </w:t>
      </w:r>
    </w:p>
    <w:p w:rsidR="00B072AC" w:rsidRDefault="003264E0">
      <w:pPr>
        <w:ind w:left="1689" w:hanging="852"/>
      </w:pPr>
      <w:r>
        <w:t>1</w:t>
      </w:r>
      <w:r w:rsidR="000C064C">
        <w:t>5</w:t>
      </w:r>
      <w:r>
        <w:rPr>
          <w:b/>
        </w:rPr>
        <w:t xml:space="preserve"> </w:t>
      </w:r>
      <w:r>
        <w:t xml:space="preserve">  </w:t>
      </w:r>
      <w:r>
        <w:tab/>
        <w:t>Årsmötet väljer revisor/er. Revisor/</w:t>
      </w:r>
      <w:proofErr w:type="spellStart"/>
      <w:r>
        <w:t>erna</w:t>
      </w:r>
      <w:proofErr w:type="spellEnd"/>
      <w:r>
        <w:t xml:space="preserve"> ska granska föreningens verksamhet och ekonomi. </w:t>
      </w:r>
    </w:p>
    <w:p w:rsidR="00B072AC" w:rsidRDefault="003264E0">
      <w:pPr>
        <w:spacing w:after="0" w:line="259" w:lineRule="auto"/>
        <w:ind w:left="852" w:firstLine="0"/>
      </w:pPr>
      <w:r>
        <w:t xml:space="preserve"> </w:t>
      </w:r>
    </w:p>
    <w:p w:rsidR="00B072AC" w:rsidRDefault="003264E0">
      <w:pPr>
        <w:ind w:left="1714"/>
      </w:pPr>
      <w:r>
        <w:t>Styrelsen ska hålla föreningens ekonomi samt protokoll tillgängliga för granskning av revisor/</w:t>
      </w:r>
      <w:proofErr w:type="spellStart"/>
      <w:r>
        <w:t>erna</w:t>
      </w:r>
      <w:proofErr w:type="spellEnd"/>
      <w:r>
        <w:t xml:space="preserve">. Av förbundsstyrelsen utsedd representant har rätt att granska föreningens ekonomi.  </w:t>
      </w:r>
    </w:p>
    <w:p w:rsidR="00B072AC" w:rsidRDefault="003264E0">
      <w:pPr>
        <w:spacing w:after="0" w:line="259" w:lineRule="auto"/>
        <w:ind w:left="852" w:firstLine="0"/>
      </w:pPr>
      <w:r>
        <w:t xml:space="preserve"> </w:t>
      </w:r>
    </w:p>
    <w:p w:rsidR="00B072AC" w:rsidRDefault="003264E0">
      <w:pPr>
        <w:ind w:left="1714"/>
      </w:pPr>
      <w:r>
        <w:t>Styrelsen ska överlämna berättelser över verksamhet och ekonomi till revisor/</w:t>
      </w:r>
      <w:proofErr w:type="spellStart"/>
      <w:r>
        <w:t>erna</w:t>
      </w:r>
      <w:proofErr w:type="spellEnd"/>
      <w:r>
        <w:t xml:space="preserve"> minst en månad innan årsmötet. </w:t>
      </w:r>
    </w:p>
    <w:p w:rsidR="00B072AC" w:rsidRDefault="003264E0">
      <w:pPr>
        <w:spacing w:after="0" w:line="259" w:lineRule="auto"/>
        <w:ind w:left="852" w:firstLine="0"/>
      </w:pPr>
      <w:r>
        <w:t xml:space="preserve"> </w:t>
      </w:r>
    </w:p>
    <w:p w:rsidR="00B072AC" w:rsidRDefault="003264E0">
      <w:pPr>
        <w:ind w:left="1714"/>
      </w:pPr>
      <w:r>
        <w:t xml:space="preserve">Senast tre veckor innan årsmöte ska revisionen vara verkställd och berättelse däröver inlämnad till styrelsen.  </w:t>
      </w:r>
    </w:p>
    <w:p w:rsidR="00B072AC" w:rsidRDefault="003264E0">
      <w:pPr>
        <w:spacing w:after="0" w:line="259" w:lineRule="auto"/>
        <w:ind w:left="852" w:firstLine="0"/>
      </w:pPr>
      <w:r>
        <w:rPr>
          <w:b/>
        </w:rPr>
        <w:t xml:space="preserve"> </w:t>
      </w:r>
    </w:p>
    <w:p w:rsidR="00B072AC" w:rsidRDefault="003264E0">
      <w:pPr>
        <w:pStyle w:val="Rubrik1"/>
        <w:ind w:left="847"/>
      </w:pPr>
      <w:r>
        <w:t xml:space="preserve">Uteslutning </w:t>
      </w:r>
    </w:p>
    <w:p w:rsidR="00B072AC" w:rsidRDefault="003264E0">
      <w:pPr>
        <w:spacing w:after="0" w:line="259" w:lineRule="auto"/>
        <w:ind w:left="852" w:firstLine="0"/>
      </w:pPr>
      <w:r>
        <w:t xml:space="preserve"> </w:t>
      </w:r>
    </w:p>
    <w:p w:rsidR="00667A43" w:rsidRDefault="000C064C">
      <w:pPr>
        <w:ind w:left="847"/>
      </w:pPr>
      <w:proofErr w:type="gramStart"/>
      <w:r>
        <w:t>16</w:t>
      </w:r>
      <w:r w:rsidR="003264E0">
        <w:t xml:space="preserve">           Medlem</w:t>
      </w:r>
      <w:proofErr w:type="gramEnd"/>
      <w:r w:rsidR="003264E0">
        <w:t xml:space="preserve"> som inte följer dessa stadgar eller organisationens beslut och motarbetar   </w:t>
      </w:r>
      <w:r w:rsidR="00667A43">
        <w:t xml:space="preserve"> </w:t>
      </w:r>
      <w:r w:rsidR="003264E0">
        <w:t xml:space="preserve">             </w:t>
      </w:r>
      <w:r w:rsidR="00667A43">
        <w:t xml:space="preserve">      </w:t>
      </w:r>
    </w:p>
    <w:p w:rsidR="00B072AC" w:rsidRDefault="003264E0" w:rsidP="008F0A4A">
      <w:pPr>
        <w:ind w:left="1737" w:firstLine="0"/>
      </w:pPr>
      <w:proofErr w:type="gramStart"/>
      <w:r>
        <w:t>förbundets syften kan uteslutas ur föreningen.</w:t>
      </w:r>
      <w:proofErr w:type="gramEnd"/>
      <w:r>
        <w:t xml:space="preserve"> </w:t>
      </w:r>
    </w:p>
    <w:p w:rsidR="00B072AC" w:rsidRDefault="003264E0">
      <w:pPr>
        <w:spacing w:after="0" w:line="259" w:lineRule="auto"/>
        <w:ind w:left="852" w:firstLine="0"/>
      </w:pPr>
      <w:r>
        <w:t xml:space="preserve"> </w:t>
      </w:r>
    </w:p>
    <w:p w:rsidR="00B072AC" w:rsidRDefault="003264E0">
      <w:pPr>
        <w:ind w:left="1762"/>
      </w:pPr>
      <w:r>
        <w:t xml:space="preserve">Uteslutning avgörs av styrelsemöte sedan berörd medlem haft möjlighet att yttra sig i ärendet. Medlem har rätt att överklaga fattat beslut till förbundsstyrelsen. </w:t>
      </w:r>
    </w:p>
    <w:p w:rsidR="00B072AC" w:rsidRDefault="00B072AC">
      <w:pPr>
        <w:spacing w:after="0" w:line="259" w:lineRule="auto"/>
        <w:ind w:left="1752" w:firstLine="0"/>
      </w:pPr>
    </w:p>
    <w:p w:rsidR="008F0A4A" w:rsidRDefault="003264E0" w:rsidP="008F0A4A">
      <w:pPr>
        <w:ind w:left="1762"/>
      </w:pPr>
      <w:r>
        <w:t>Överklagandet ska inkomma till förbundsstyrelsen senast 30 dagar efter styrelsemötet som fattat beslutet om uteslutning</w:t>
      </w:r>
    </w:p>
    <w:p w:rsidR="008F0A4A" w:rsidRDefault="008F0A4A" w:rsidP="008F0A4A">
      <w:pPr>
        <w:ind w:left="1762"/>
      </w:pPr>
    </w:p>
    <w:p w:rsidR="008F0A4A" w:rsidRDefault="008F0A4A" w:rsidP="008F0A4A">
      <w:pPr>
        <w:ind w:left="1762"/>
      </w:pPr>
      <w:r>
        <w:t>Styrelsen har rätt att avsluta medlemskap för medlem som</w:t>
      </w:r>
      <w:r w:rsidR="00F06E22">
        <w:t>, efter påminnelse,</w:t>
      </w:r>
      <w:r>
        <w:t xml:space="preserve"> inte betalat medlemsavgift</w:t>
      </w:r>
      <w:r w:rsidR="006E6047">
        <w:t>.</w:t>
      </w:r>
    </w:p>
    <w:p w:rsidR="00B072AC" w:rsidRDefault="00B072AC">
      <w:pPr>
        <w:ind w:left="1762"/>
      </w:pPr>
    </w:p>
    <w:p w:rsidR="00B072AC" w:rsidRDefault="003264E0">
      <w:pPr>
        <w:spacing w:after="0" w:line="259" w:lineRule="auto"/>
        <w:ind w:left="852" w:firstLine="0"/>
      </w:pPr>
      <w:r>
        <w:rPr>
          <w:b/>
        </w:rPr>
        <w:t xml:space="preserve"> </w:t>
      </w:r>
    </w:p>
    <w:p w:rsidR="00B072AC" w:rsidRDefault="003264E0">
      <w:pPr>
        <w:pStyle w:val="Rubrik1"/>
        <w:ind w:left="847"/>
      </w:pPr>
      <w:r>
        <w:t xml:space="preserve">Upplösning av förening </w:t>
      </w:r>
    </w:p>
    <w:p w:rsidR="00B072AC" w:rsidRDefault="003264E0">
      <w:pPr>
        <w:spacing w:after="0" w:line="259" w:lineRule="auto"/>
        <w:ind w:left="852" w:firstLine="0"/>
      </w:pPr>
      <w:r>
        <w:rPr>
          <w:b/>
        </w:rPr>
        <w:t xml:space="preserve"> </w:t>
      </w:r>
    </w:p>
    <w:p w:rsidR="00B072AC" w:rsidRDefault="000C064C">
      <w:pPr>
        <w:ind w:left="1689" w:hanging="852"/>
      </w:pPr>
      <w:r>
        <w:t>17</w:t>
      </w:r>
      <w:r w:rsidR="003264E0">
        <w:t xml:space="preserve"> </w:t>
      </w:r>
      <w:r w:rsidR="003264E0">
        <w:tab/>
        <w:t xml:space="preserve">För att förening ska kunna upplösas fordras att beslut därom fattas vid två på varandra följande medlemsmöten varav ett ska vara årsmöte, samt att minst två tredjedelar av de närvarande medlemmarna vid </w:t>
      </w:r>
      <w:proofErr w:type="gramStart"/>
      <w:r w:rsidR="003264E0">
        <w:t>vardera</w:t>
      </w:r>
      <w:proofErr w:type="gramEnd"/>
      <w:r w:rsidR="003264E0">
        <w:t xml:space="preserve"> tillfället står bakom beslutet. </w:t>
      </w:r>
    </w:p>
    <w:p w:rsidR="004116A1" w:rsidRDefault="004116A1">
      <w:pPr>
        <w:ind w:left="1689" w:hanging="852"/>
      </w:pPr>
    </w:p>
    <w:p w:rsidR="004116A1" w:rsidRDefault="004116A1">
      <w:pPr>
        <w:ind w:left="1689" w:hanging="852"/>
      </w:pPr>
    </w:p>
    <w:p w:rsidR="004116A1" w:rsidRDefault="004116A1">
      <w:pPr>
        <w:ind w:left="1689" w:hanging="852"/>
      </w:pPr>
    </w:p>
    <w:p w:rsidR="00B072AC" w:rsidRDefault="003264E0">
      <w:pPr>
        <w:spacing w:after="0" w:line="259" w:lineRule="auto"/>
        <w:ind w:left="852" w:firstLine="0"/>
      </w:pPr>
      <w:r>
        <w:t xml:space="preserve"> </w:t>
      </w:r>
    </w:p>
    <w:p w:rsidR="00B072AC" w:rsidRDefault="003264E0">
      <w:pPr>
        <w:ind w:left="1714"/>
      </w:pPr>
      <w:r>
        <w:t xml:space="preserve">I händelse av upplösning av förening ska tillgångar och handlingar överföras till Riksförbundet frivilliga samhällsarbetare såvida inte upplösningen innebär sammanslagning med annan förening inom förbundet. </w:t>
      </w:r>
      <w:r w:rsidR="000C064C">
        <w:t xml:space="preserve">  </w:t>
      </w:r>
    </w:p>
    <w:p w:rsidR="003264E0" w:rsidRDefault="003264E0">
      <w:pPr>
        <w:ind w:left="1714"/>
      </w:pPr>
    </w:p>
    <w:p w:rsidR="003264E0" w:rsidRDefault="003264E0">
      <w:pPr>
        <w:ind w:left="1714"/>
      </w:pPr>
      <w:r>
        <w:t>Söderhamns frivilliga samhällsarbetare</w:t>
      </w:r>
    </w:p>
    <w:p w:rsidR="000C064C" w:rsidRDefault="003264E0">
      <w:pPr>
        <w:ind w:left="1714"/>
      </w:pPr>
      <w:proofErr w:type="spellStart"/>
      <w:r>
        <w:t>Enl</w:t>
      </w:r>
      <w:proofErr w:type="spellEnd"/>
      <w:r>
        <w:t xml:space="preserve"> beslut vid årsmöte 2015-02-26 och höstmöte 2015-10-20</w:t>
      </w:r>
    </w:p>
    <w:p w:rsidR="003264E0" w:rsidRDefault="003264E0">
      <w:pPr>
        <w:ind w:left="1714"/>
      </w:pPr>
    </w:p>
    <w:p w:rsidR="003264E0" w:rsidRDefault="003264E0">
      <w:pPr>
        <w:ind w:left="1714"/>
      </w:pPr>
    </w:p>
    <w:p w:rsidR="000C064C" w:rsidRDefault="000C064C">
      <w:pPr>
        <w:ind w:left="1714"/>
      </w:pPr>
    </w:p>
    <w:p w:rsidR="000C064C" w:rsidRDefault="000C064C">
      <w:pPr>
        <w:ind w:left="1714"/>
      </w:pPr>
      <w:r>
        <w:t>Lisbeth Karlsson</w:t>
      </w:r>
      <w:r>
        <w:tab/>
        <w:t xml:space="preserve">Karl-Östen </w:t>
      </w:r>
      <w:proofErr w:type="spellStart"/>
      <w:r>
        <w:t>Mörtsell</w:t>
      </w:r>
      <w:proofErr w:type="spellEnd"/>
      <w:r>
        <w:tab/>
        <w:t>Ingeborg Helmersson</w:t>
      </w:r>
    </w:p>
    <w:p w:rsidR="000C064C" w:rsidRDefault="003264E0">
      <w:pPr>
        <w:ind w:left="1714"/>
      </w:pPr>
      <w:proofErr w:type="gramStart"/>
      <w:r>
        <w:t>ordförande                   kassör</w:t>
      </w:r>
      <w:proofErr w:type="gramEnd"/>
      <w:r>
        <w:t xml:space="preserve">                                  sekreterare</w:t>
      </w:r>
    </w:p>
    <w:p w:rsidR="003264E0" w:rsidRDefault="003264E0">
      <w:pPr>
        <w:ind w:left="1714"/>
      </w:pPr>
    </w:p>
    <w:p w:rsidR="003264E0" w:rsidRDefault="003264E0">
      <w:pPr>
        <w:ind w:left="1714"/>
      </w:pPr>
    </w:p>
    <w:p w:rsidR="000C064C" w:rsidRDefault="000C064C">
      <w:pPr>
        <w:ind w:left="1714"/>
      </w:pPr>
    </w:p>
    <w:p w:rsidR="00B072AC" w:rsidRDefault="000C064C" w:rsidP="000C064C">
      <w:pPr>
        <w:ind w:left="1714"/>
      </w:pPr>
      <w:r>
        <w:t xml:space="preserve">Anna-May </w:t>
      </w:r>
      <w:proofErr w:type="gramStart"/>
      <w:r>
        <w:t xml:space="preserve">Larsson     </w:t>
      </w:r>
      <w:r w:rsidR="008F0A4A">
        <w:t xml:space="preserve">   </w:t>
      </w:r>
      <w:r>
        <w:t xml:space="preserve"> Bo</w:t>
      </w:r>
      <w:proofErr w:type="gramEnd"/>
      <w:r>
        <w:t xml:space="preserve"> Thörnqvist    </w:t>
      </w:r>
      <w:r w:rsidR="008F0A4A">
        <w:t xml:space="preserve">   </w:t>
      </w:r>
      <w:r>
        <w:t xml:space="preserve"> Marianne Isacsson  </w:t>
      </w:r>
      <w:r w:rsidR="008F0A4A">
        <w:t xml:space="preserve">         </w:t>
      </w:r>
      <w:r>
        <w:t xml:space="preserve">Birgitta </w:t>
      </w:r>
      <w:proofErr w:type="spellStart"/>
      <w:r>
        <w:t>Näzell</w:t>
      </w:r>
      <w:proofErr w:type="spellEnd"/>
      <w:r w:rsidR="003264E0">
        <w:t xml:space="preserve"> </w:t>
      </w:r>
    </w:p>
    <w:p w:rsidR="003264E0" w:rsidRDefault="003264E0" w:rsidP="000C064C">
      <w:pPr>
        <w:ind w:left="1714"/>
      </w:pPr>
      <w:r>
        <w:t xml:space="preserve">vice </w:t>
      </w:r>
      <w:proofErr w:type="gramStart"/>
      <w:r>
        <w:t xml:space="preserve">ordförande           </w:t>
      </w:r>
      <w:r w:rsidR="008F0A4A">
        <w:t xml:space="preserve">   </w:t>
      </w:r>
      <w:r>
        <w:t xml:space="preserve"> ledamot</w:t>
      </w:r>
      <w:proofErr w:type="gramEnd"/>
      <w:r>
        <w:t xml:space="preserve">              </w:t>
      </w:r>
      <w:r w:rsidR="008F0A4A">
        <w:t xml:space="preserve">    </w:t>
      </w:r>
      <w:proofErr w:type="spellStart"/>
      <w:r>
        <w:t>ledamot</w:t>
      </w:r>
      <w:proofErr w:type="spellEnd"/>
      <w:r>
        <w:t xml:space="preserve">                   </w:t>
      </w:r>
      <w:r w:rsidR="008F0A4A">
        <w:t xml:space="preserve">         </w:t>
      </w:r>
      <w:r>
        <w:t xml:space="preserve"> </w:t>
      </w:r>
      <w:proofErr w:type="spellStart"/>
      <w:r>
        <w:t>ledamot</w:t>
      </w:r>
      <w:proofErr w:type="spellEnd"/>
    </w:p>
    <w:sectPr w:rsidR="003264E0">
      <w:pgSz w:w="11906" w:h="16838"/>
      <w:pgMar w:top="1317" w:right="1475" w:bottom="1402" w:left="5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3045F"/>
    <w:multiLevelType w:val="hybridMultilevel"/>
    <w:tmpl w:val="787CCF62"/>
    <w:lvl w:ilvl="0" w:tplc="1BFAC26E">
      <w:start w:val="2"/>
      <w:numFmt w:val="lowerLetter"/>
      <w:lvlText w:val="%1."/>
      <w:lvlJc w:val="left"/>
      <w:pPr>
        <w:ind w:left="1862" w:hanging="360"/>
      </w:pPr>
      <w:rPr>
        <w:rFonts w:hint="default"/>
      </w:rPr>
    </w:lvl>
    <w:lvl w:ilvl="1" w:tplc="041D0019">
      <w:start w:val="1"/>
      <w:numFmt w:val="lowerLetter"/>
      <w:lvlText w:val="%2."/>
      <w:lvlJc w:val="left"/>
      <w:pPr>
        <w:ind w:left="2582" w:hanging="360"/>
      </w:pPr>
    </w:lvl>
    <w:lvl w:ilvl="2" w:tplc="041D001B" w:tentative="1">
      <w:start w:val="1"/>
      <w:numFmt w:val="lowerRoman"/>
      <w:lvlText w:val="%3."/>
      <w:lvlJc w:val="right"/>
      <w:pPr>
        <w:ind w:left="3302" w:hanging="180"/>
      </w:pPr>
    </w:lvl>
    <w:lvl w:ilvl="3" w:tplc="041D000F" w:tentative="1">
      <w:start w:val="1"/>
      <w:numFmt w:val="decimal"/>
      <w:lvlText w:val="%4."/>
      <w:lvlJc w:val="left"/>
      <w:pPr>
        <w:ind w:left="4022" w:hanging="360"/>
      </w:pPr>
    </w:lvl>
    <w:lvl w:ilvl="4" w:tplc="041D0019" w:tentative="1">
      <w:start w:val="1"/>
      <w:numFmt w:val="lowerLetter"/>
      <w:lvlText w:val="%5."/>
      <w:lvlJc w:val="left"/>
      <w:pPr>
        <w:ind w:left="4742" w:hanging="360"/>
      </w:pPr>
    </w:lvl>
    <w:lvl w:ilvl="5" w:tplc="041D001B" w:tentative="1">
      <w:start w:val="1"/>
      <w:numFmt w:val="lowerRoman"/>
      <w:lvlText w:val="%6."/>
      <w:lvlJc w:val="right"/>
      <w:pPr>
        <w:ind w:left="5462" w:hanging="180"/>
      </w:pPr>
    </w:lvl>
    <w:lvl w:ilvl="6" w:tplc="041D000F" w:tentative="1">
      <w:start w:val="1"/>
      <w:numFmt w:val="decimal"/>
      <w:lvlText w:val="%7."/>
      <w:lvlJc w:val="left"/>
      <w:pPr>
        <w:ind w:left="6182" w:hanging="360"/>
      </w:pPr>
    </w:lvl>
    <w:lvl w:ilvl="7" w:tplc="041D0019" w:tentative="1">
      <w:start w:val="1"/>
      <w:numFmt w:val="lowerLetter"/>
      <w:lvlText w:val="%8."/>
      <w:lvlJc w:val="left"/>
      <w:pPr>
        <w:ind w:left="6902" w:hanging="360"/>
      </w:pPr>
    </w:lvl>
    <w:lvl w:ilvl="8" w:tplc="041D001B" w:tentative="1">
      <w:start w:val="1"/>
      <w:numFmt w:val="lowerRoman"/>
      <w:lvlText w:val="%9."/>
      <w:lvlJc w:val="right"/>
      <w:pPr>
        <w:ind w:left="7622" w:hanging="180"/>
      </w:pPr>
    </w:lvl>
  </w:abstractNum>
  <w:abstractNum w:abstractNumId="1" w15:restartNumberingAfterBreak="0">
    <w:nsid w:val="06FF1A09"/>
    <w:multiLevelType w:val="hybridMultilevel"/>
    <w:tmpl w:val="1B5015B4"/>
    <w:lvl w:ilvl="0" w:tplc="E59E81B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FE241C">
      <w:start w:val="1"/>
      <w:numFmt w:val="lowerLetter"/>
      <w:lvlText w:val="%2."/>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40065C">
      <w:start w:val="1"/>
      <w:numFmt w:val="lowerRoman"/>
      <w:lvlText w:val="%3"/>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568ECC">
      <w:start w:val="1"/>
      <w:numFmt w:val="decimal"/>
      <w:lvlText w:val="%4"/>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0E97D8">
      <w:start w:val="1"/>
      <w:numFmt w:val="lowerLetter"/>
      <w:lvlText w:val="%5"/>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04FC4A">
      <w:start w:val="1"/>
      <w:numFmt w:val="lowerRoman"/>
      <w:lvlText w:val="%6"/>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BE65DA">
      <w:start w:val="1"/>
      <w:numFmt w:val="decimal"/>
      <w:lvlText w:val="%7"/>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9A66C8">
      <w:start w:val="1"/>
      <w:numFmt w:val="lowerLetter"/>
      <w:lvlText w:val="%8"/>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0A6DB2">
      <w:start w:val="1"/>
      <w:numFmt w:val="lowerRoman"/>
      <w:lvlText w:val="%9"/>
      <w:lvlJc w:val="left"/>
      <w:pPr>
        <w:ind w:left="7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A041F1"/>
    <w:multiLevelType w:val="hybridMultilevel"/>
    <w:tmpl w:val="15E07C3E"/>
    <w:lvl w:ilvl="0" w:tplc="DD689D3C">
      <w:start w:val="11"/>
      <w:numFmt w:val="decimal"/>
      <w:lvlText w:val="%1"/>
      <w:lvlJc w:val="left"/>
      <w:pPr>
        <w:ind w:left="1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80349A">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844D56">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38B4C4">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563058">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69066">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665390">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24BD6E">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C6A018">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765328"/>
    <w:multiLevelType w:val="hybridMultilevel"/>
    <w:tmpl w:val="F2543EB2"/>
    <w:lvl w:ilvl="0" w:tplc="86444000">
      <w:start w:val="4"/>
      <w:numFmt w:val="decimal"/>
      <w:lvlText w:val="%1"/>
      <w:lvlJc w:val="left"/>
      <w:pPr>
        <w:ind w:left="1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26FA26">
      <w:start w:val="1"/>
      <w:numFmt w:val="lowerLetter"/>
      <w:lvlText w:val="%2"/>
      <w:lvlJc w:val="left"/>
      <w:pPr>
        <w:ind w:left="2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58621C">
      <w:start w:val="1"/>
      <w:numFmt w:val="lowerRoman"/>
      <w:lvlText w:val="%3"/>
      <w:lvlJc w:val="left"/>
      <w:pPr>
        <w:ind w:left="3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E6EB10">
      <w:start w:val="1"/>
      <w:numFmt w:val="decimal"/>
      <w:lvlText w:val="%4"/>
      <w:lvlJc w:val="left"/>
      <w:pPr>
        <w:ind w:left="4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B26144">
      <w:start w:val="1"/>
      <w:numFmt w:val="lowerLetter"/>
      <w:lvlText w:val="%5"/>
      <w:lvlJc w:val="left"/>
      <w:pPr>
        <w:ind w:left="4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1095F4">
      <w:start w:val="1"/>
      <w:numFmt w:val="lowerRoman"/>
      <w:lvlText w:val="%6"/>
      <w:lvlJc w:val="left"/>
      <w:pPr>
        <w:ind w:left="5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0ED98E">
      <w:start w:val="1"/>
      <w:numFmt w:val="decimal"/>
      <w:lvlText w:val="%7"/>
      <w:lvlJc w:val="left"/>
      <w:pPr>
        <w:ind w:left="6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2E2DA6">
      <w:start w:val="1"/>
      <w:numFmt w:val="lowerLetter"/>
      <w:lvlText w:val="%8"/>
      <w:lvlJc w:val="left"/>
      <w:pPr>
        <w:ind w:left="7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645C26">
      <w:start w:val="1"/>
      <w:numFmt w:val="lowerRoman"/>
      <w:lvlText w:val="%9"/>
      <w:lvlJc w:val="left"/>
      <w:pPr>
        <w:ind w:left="7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C866486"/>
    <w:multiLevelType w:val="hybridMultilevel"/>
    <w:tmpl w:val="7F6CE9E8"/>
    <w:lvl w:ilvl="0" w:tplc="1CCC345A">
      <w:start w:val="1"/>
      <w:numFmt w:val="decimal"/>
      <w:lvlText w:val="%1."/>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EC4598">
      <w:start w:val="1"/>
      <w:numFmt w:val="lowerLetter"/>
      <w:lvlText w:val="%2."/>
      <w:lvlJc w:val="left"/>
      <w:pPr>
        <w:ind w:left="1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90755A">
      <w:start w:val="1"/>
      <w:numFmt w:val="lowerRoman"/>
      <w:lvlText w:val="%3"/>
      <w:lvlJc w:val="left"/>
      <w:pPr>
        <w:ind w:left="3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325B62">
      <w:start w:val="1"/>
      <w:numFmt w:val="decimal"/>
      <w:lvlText w:val="%4"/>
      <w:lvlJc w:val="left"/>
      <w:pPr>
        <w:ind w:left="4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7AACAC">
      <w:start w:val="1"/>
      <w:numFmt w:val="lowerLetter"/>
      <w:lvlText w:val="%5"/>
      <w:lvlJc w:val="left"/>
      <w:pPr>
        <w:ind w:left="5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643B60">
      <w:start w:val="1"/>
      <w:numFmt w:val="lowerRoman"/>
      <w:lvlText w:val="%6"/>
      <w:lvlJc w:val="left"/>
      <w:pPr>
        <w:ind w:left="5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7898F8">
      <w:start w:val="1"/>
      <w:numFmt w:val="decimal"/>
      <w:lvlText w:val="%7"/>
      <w:lvlJc w:val="left"/>
      <w:pPr>
        <w:ind w:left="6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CC39FA">
      <w:start w:val="1"/>
      <w:numFmt w:val="lowerLetter"/>
      <w:lvlText w:val="%8"/>
      <w:lvlJc w:val="left"/>
      <w:pPr>
        <w:ind w:left="7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98B09E">
      <w:start w:val="1"/>
      <w:numFmt w:val="lowerRoman"/>
      <w:lvlText w:val="%9"/>
      <w:lvlJc w:val="left"/>
      <w:pPr>
        <w:ind w:left="7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B77D8E"/>
    <w:multiLevelType w:val="hybridMultilevel"/>
    <w:tmpl w:val="3432CD46"/>
    <w:lvl w:ilvl="0" w:tplc="3EE8DE42">
      <w:start w:val="3"/>
      <w:numFmt w:val="lowerLetter"/>
      <w:lvlText w:val="%1."/>
      <w:lvlJc w:val="left"/>
      <w:pPr>
        <w:ind w:left="1860" w:hanging="360"/>
      </w:pPr>
      <w:rPr>
        <w:rFonts w:hint="default"/>
      </w:rPr>
    </w:lvl>
    <w:lvl w:ilvl="1" w:tplc="041D0019" w:tentative="1">
      <w:start w:val="1"/>
      <w:numFmt w:val="lowerLetter"/>
      <w:lvlText w:val="%2."/>
      <w:lvlJc w:val="left"/>
      <w:pPr>
        <w:ind w:left="2580" w:hanging="360"/>
      </w:pPr>
    </w:lvl>
    <w:lvl w:ilvl="2" w:tplc="041D001B" w:tentative="1">
      <w:start w:val="1"/>
      <w:numFmt w:val="lowerRoman"/>
      <w:lvlText w:val="%3."/>
      <w:lvlJc w:val="right"/>
      <w:pPr>
        <w:ind w:left="3300" w:hanging="180"/>
      </w:pPr>
    </w:lvl>
    <w:lvl w:ilvl="3" w:tplc="041D000F" w:tentative="1">
      <w:start w:val="1"/>
      <w:numFmt w:val="decimal"/>
      <w:lvlText w:val="%4."/>
      <w:lvlJc w:val="left"/>
      <w:pPr>
        <w:ind w:left="4020" w:hanging="360"/>
      </w:pPr>
    </w:lvl>
    <w:lvl w:ilvl="4" w:tplc="041D0019" w:tentative="1">
      <w:start w:val="1"/>
      <w:numFmt w:val="lowerLetter"/>
      <w:lvlText w:val="%5."/>
      <w:lvlJc w:val="left"/>
      <w:pPr>
        <w:ind w:left="4740" w:hanging="360"/>
      </w:pPr>
    </w:lvl>
    <w:lvl w:ilvl="5" w:tplc="041D001B" w:tentative="1">
      <w:start w:val="1"/>
      <w:numFmt w:val="lowerRoman"/>
      <w:lvlText w:val="%6."/>
      <w:lvlJc w:val="right"/>
      <w:pPr>
        <w:ind w:left="5460" w:hanging="180"/>
      </w:pPr>
    </w:lvl>
    <w:lvl w:ilvl="6" w:tplc="041D000F" w:tentative="1">
      <w:start w:val="1"/>
      <w:numFmt w:val="decimal"/>
      <w:lvlText w:val="%7."/>
      <w:lvlJc w:val="left"/>
      <w:pPr>
        <w:ind w:left="6180" w:hanging="360"/>
      </w:pPr>
    </w:lvl>
    <w:lvl w:ilvl="7" w:tplc="041D0019" w:tentative="1">
      <w:start w:val="1"/>
      <w:numFmt w:val="lowerLetter"/>
      <w:lvlText w:val="%8."/>
      <w:lvlJc w:val="left"/>
      <w:pPr>
        <w:ind w:left="6900" w:hanging="360"/>
      </w:pPr>
    </w:lvl>
    <w:lvl w:ilvl="8" w:tplc="041D001B" w:tentative="1">
      <w:start w:val="1"/>
      <w:numFmt w:val="lowerRoman"/>
      <w:lvlText w:val="%9."/>
      <w:lvlJc w:val="right"/>
      <w:pPr>
        <w:ind w:left="7620" w:hanging="180"/>
      </w:pPr>
    </w:lvl>
  </w:abstractNum>
  <w:abstractNum w:abstractNumId="6" w15:restartNumberingAfterBreak="0">
    <w:nsid w:val="6E533C51"/>
    <w:multiLevelType w:val="hybridMultilevel"/>
    <w:tmpl w:val="3C1A33E6"/>
    <w:lvl w:ilvl="0" w:tplc="8F623C06">
      <w:start w:val="5"/>
      <w:numFmt w:val="decimal"/>
      <w:lvlText w:val="%1."/>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94DCE0">
      <w:start w:val="1"/>
      <w:numFmt w:val="lowerLetter"/>
      <w:lvlText w:val="%2"/>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92833C">
      <w:start w:val="1"/>
      <w:numFmt w:val="lowerRoman"/>
      <w:lvlText w:val="%3"/>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4C392E">
      <w:start w:val="1"/>
      <w:numFmt w:val="decimal"/>
      <w:lvlText w:val="%4"/>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26EDC0">
      <w:start w:val="1"/>
      <w:numFmt w:val="lowerLetter"/>
      <w:lvlText w:val="%5"/>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9ECF70">
      <w:start w:val="1"/>
      <w:numFmt w:val="lowerRoman"/>
      <w:lvlText w:val="%6"/>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FC4346">
      <w:start w:val="1"/>
      <w:numFmt w:val="decimal"/>
      <w:lvlText w:val="%7"/>
      <w:lvlJc w:val="left"/>
      <w:pPr>
        <w:ind w:left="6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483F50">
      <w:start w:val="1"/>
      <w:numFmt w:val="lowerLetter"/>
      <w:lvlText w:val="%8"/>
      <w:lvlJc w:val="left"/>
      <w:pPr>
        <w:ind w:left="7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2CE476">
      <w:start w:val="1"/>
      <w:numFmt w:val="lowerRoman"/>
      <w:lvlText w:val="%9"/>
      <w:lvlJc w:val="left"/>
      <w:pPr>
        <w:ind w:left="8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2AC"/>
    <w:rsid w:val="00027FCC"/>
    <w:rsid w:val="000C064C"/>
    <w:rsid w:val="003264E0"/>
    <w:rsid w:val="004116A1"/>
    <w:rsid w:val="00667A43"/>
    <w:rsid w:val="006E6047"/>
    <w:rsid w:val="00823588"/>
    <w:rsid w:val="008F0A4A"/>
    <w:rsid w:val="00A35026"/>
    <w:rsid w:val="00B072AC"/>
    <w:rsid w:val="00C72F10"/>
    <w:rsid w:val="00C9199A"/>
    <w:rsid w:val="00CE6F5B"/>
    <w:rsid w:val="00D37A0A"/>
    <w:rsid w:val="00F06E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86AB0E-6559-4998-82F5-9ABD5313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8" w:lineRule="auto"/>
      <w:ind w:left="3065" w:hanging="10"/>
    </w:pPr>
    <w:rPr>
      <w:rFonts w:ascii="Times New Roman" w:eastAsia="Times New Roman" w:hAnsi="Times New Roman" w:cs="Times New Roman"/>
      <w:color w:val="000000"/>
      <w:sz w:val="24"/>
    </w:rPr>
  </w:style>
  <w:style w:type="paragraph" w:styleId="Rubrik1">
    <w:name w:val="heading 1"/>
    <w:next w:val="Normal"/>
    <w:link w:val="Rubrik1Char"/>
    <w:uiPriority w:val="9"/>
    <w:unhideWhenUsed/>
    <w:qFormat/>
    <w:pPr>
      <w:keepNext/>
      <w:keepLines/>
      <w:spacing w:after="0"/>
      <w:ind w:left="862" w:hanging="10"/>
      <w:outlineLvl w:val="0"/>
    </w:pPr>
    <w:rPr>
      <w:rFonts w:ascii="Times New Roman" w:eastAsia="Times New Roman" w:hAnsi="Times New Roman" w:cs="Times New Roman"/>
      <w:b/>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Times New Roman" w:eastAsia="Times New Roman" w:hAnsi="Times New Roman" w:cs="Times New Roman"/>
      <w:b/>
      <w:color w:val="000000"/>
      <w:sz w:val="24"/>
    </w:rPr>
  </w:style>
  <w:style w:type="paragraph" w:styleId="Liststycke">
    <w:name w:val="List Paragraph"/>
    <w:basedOn w:val="Normal"/>
    <w:uiPriority w:val="34"/>
    <w:qFormat/>
    <w:rsid w:val="00823588"/>
    <w:pPr>
      <w:ind w:left="720"/>
      <w:contextualSpacing/>
    </w:pPr>
  </w:style>
  <w:style w:type="paragraph" w:styleId="Ballongtext">
    <w:name w:val="Balloon Text"/>
    <w:basedOn w:val="Normal"/>
    <w:link w:val="BallongtextChar"/>
    <w:uiPriority w:val="99"/>
    <w:semiHidden/>
    <w:unhideWhenUsed/>
    <w:rsid w:val="00D37A0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37A0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8FCEA-B1A2-42D1-A0A7-68BC7552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1002</Words>
  <Characters>5316</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RFS</dc:creator>
  <cp:keywords/>
  <cp:lastModifiedBy>SPF Förening</cp:lastModifiedBy>
  <cp:revision>6</cp:revision>
  <cp:lastPrinted>2016-01-18T10:05:00Z</cp:lastPrinted>
  <dcterms:created xsi:type="dcterms:W3CDTF">2015-12-04T11:01:00Z</dcterms:created>
  <dcterms:modified xsi:type="dcterms:W3CDTF">2016-01-26T15:10:00Z</dcterms:modified>
</cp:coreProperties>
</file>