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C8" w:rsidRDefault="00020EC8">
      <w:pPr>
        <w:jc w:val="both"/>
        <w:rPr>
          <w:rFonts w:ascii="Garamond" w:hAnsi="Garamond" w:cs="Garamond"/>
          <w:sz w:val="20"/>
          <w:szCs w:val="20"/>
        </w:rPr>
      </w:pPr>
    </w:p>
    <w:p w:rsidR="00300DD4" w:rsidRPr="00DD3DB3" w:rsidRDefault="00300DD4">
      <w:pPr>
        <w:jc w:val="both"/>
        <w:rPr>
          <w:rFonts w:ascii="Palatino Linotype" w:hAnsi="Palatino Linotype" w:cs="Garamond"/>
          <w:sz w:val="20"/>
          <w:szCs w:val="20"/>
        </w:rPr>
      </w:pPr>
    </w:p>
    <w:p w:rsidR="00020EC8" w:rsidRDefault="00020EC8">
      <w:pPr>
        <w:rPr>
          <w:rFonts w:ascii="Garamond" w:hAnsi="Garamond" w:cs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020EC8">
        <w:trPr>
          <w:jc w:val="center"/>
        </w:trPr>
        <w:tc>
          <w:tcPr>
            <w:tcW w:w="9212" w:type="dxa"/>
            <w:gridSpan w:val="3"/>
          </w:tcPr>
          <w:p w:rsidR="00020EC8" w:rsidRPr="00DD3DB3" w:rsidRDefault="00020EC8">
            <w:pPr>
              <w:jc w:val="center"/>
              <w:rPr>
                <w:rFonts w:ascii="Palatino Linotype" w:hAnsi="Palatino Linotype" w:cs="Garamond"/>
                <w:b/>
                <w:bCs/>
                <w:sz w:val="22"/>
                <w:szCs w:val="22"/>
              </w:rPr>
            </w:pPr>
            <w:r w:rsidRPr="00DD3DB3">
              <w:rPr>
                <w:rFonts w:ascii="Palatino Linotype" w:hAnsi="Palatino Linotype" w:cs="Garamond"/>
                <w:b/>
                <w:bCs/>
                <w:sz w:val="22"/>
                <w:szCs w:val="22"/>
              </w:rPr>
              <w:t>Intyget är utfärdat till</w:t>
            </w:r>
          </w:p>
        </w:tc>
      </w:tr>
      <w:tr w:rsidR="00020EC8">
        <w:trPr>
          <w:trHeight w:val="567"/>
          <w:jc w:val="center"/>
        </w:trPr>
        <w:tc>
          <w:tcPr>
            <w:tcW w:w="3070" w:type="dxa"/>
          </w:tcPr>
          <w:p w:rsidR="00020EC8" w:rsidRPr="00DD3DB3" w:rsidRDefault="00020EC8">
            <w:pPr>
              <w:rPr>
                <w:rFonts w:ascii="Palatino Linotype" w:hAnsi="Palatino Linotype" w:cs="Garamond"/>
                <w:sz w:val="22"/>
                <w:szCs w:val="22"/>
              </w:rPr>
            </w:pPr>
            <w:r w:rsidRP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Förnamn</w:t>
            </w:r>
          </w:p>
        </w:tc>
        <w:tc>
          <w:tcPr>
            <w:tcW w:w="3071" w:type="dxa"/>
          </w:tcPr>
          <w:p w:rsidR="00020EC8" w:rsidRPr="00DD3DB3" w:rsidRDefault="00020EC8">
            <w:pPr>
              <w:rPr>
                <w:rFonts w:ascii="Palatino Linotype" w:hAnsi="Palatino Linotype" w:cs="Garamond"/>
                <w:sz w:val="22"/>
                <w:szCs w:val="22"/>
              </w:rPr>
            </w:pPr>
            <w:r w:rsidRP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Efternamn</w:t>
            </w:r>
          </w:p>
        </w:tc>
        <w:tc>
          <w:tcPr>
            <w:tcW w:w="3071" w:type="dxa"/>
          </w:tcPr>
          <w:p w:rsidR="00020EC8" w:rsidRPr="00DD3DB3" w:rsidRDefault="00020EC8">
            <w:pPr>
              <w:rPr>
                <w:rFonts w:ascii="Palatino Linotype" w:hAnsi="Palatino Linotype" w:cs="Garamond"/>
                <w:sz w:val="22"/>
                <w:szCs w:val="22"/>
              </w:rPr>
            </w:pPr>
            <w:r w:rsidRP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Personnummer</w:t>
            </w:r>
          </w:p>
        </w:tc>
      </w:tr>
    </w:tbl>
    <w:p w:rsidR="00020EC8" w:rsidRDefault="00020EC8">
      <w:pPr>
        <w:jc w:val="center"/>
        <w:rPr>
          <w:rFonts w:ascii="Garamond" w:hAnsi="Garamond" w:cs="Garamon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4606"/>
      </w:tblGrid>
      <w:tr w:rsidR="00020EC8">
        <w:tc>
          <w:tcPr>
            <w:tcW w:w="9212" w:type="dxa"/>
            <w:gridSpan w:val="2"/>
          </w:tcPr>
          <w:p w:rsidR="00020EC8" w:rsidRPr="00DD3DB3" w:rsidRDefault="00020EC8">
            <w:pPr>
              <w:jc w:val="center"/>
              <w:rPr>
                <w:rFonts w:ascii="Palatino Linotype" w:hAnsi="Palatino Linotype" w:cs="Garamond"/>
                <w:b/>
                <w:bCs/>
                <w:sz w:val="22"/>
                <w:szCs w:val="22"/>
              </w:rPr>
            </w:pPr>
            <w:r w:rsidRPr="00DD3DB3">
              <w:rPr>
                <w:rFonts w:ascii="Palatino Linotype" w:hAnsi="Palatino Linotype" w:cs="Garamond"/>
                <w:b/>
                <w:bCs/>
                <w:sz w:val="22"/>
                <w:szCs w:val="22"/>
              </w:rPr>
              <w:t>Intyget är utfärdat av</w:t>
            </w:r>
          </w:p>
        </w:tc>
      </w:tr>
      <w:tr w:rsidR="00020EC8">
        <w:trPr>
          <w:trHeight w:val="567"/>
        </w:trPr>
        <w:tc>
          <w:tcPr>
            <w:tcW w:w="4606" w:type="dxa"/>
          </w:tcPr>
          <w:p w:rsidR="00020EC8" w:rsidRPr="00DD3DB3" w:rsidRDefault="001120A2">
            <w:pPr>
              <w:rPr>
                <w:rFonts w:ascii="Palatino Linotype" w:hAnsi="Palatino Linotype" w:cs="Garamond"/>
                <w:sz w:val="22"/>
                <w:szCs w:val="22"/>
              </w:rPr>
            </w:pPr>
            <w:r w:rsidRP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Föreningens</w:t>
            </w:r>
            <w:r w:rsidR="00020EC8" w:rsidRP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 xml:space="preserve"> namn</w:t>
            </w:r>
          </w:p>
        </w:tc>
        <w:tc>
          <w:tcPr>
            <w:tcW w:w="4606" w:type="dxa"/>
          </w:tcPr>
          <w:p w:rsidR="00020EC8" w:rsidRPr="00DD3DB3" w:rsidRDefault="00020EC8">
            <w:pPr>
              <w:rPr>
                <w:rFonts w:ascii="Palatino Linotype" w:hAnsi="Palatino Linotype" w:cs="Garamond"/>
                <w:sz w:val="22"/>
                <w:szCs w:val="22"/>
              </w:rPr>
            </w:pPr>
            <w:r w:rsidRP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Organisationsnummer</w:t>
            </w:r>
          </w:p>
        </w:tc>
      </w:tr>
      <w:tr w:rsidR="00020EC8">
        <w:trPr>
          <w:trHeight w:val="567"/>
        </w:trPr>
        <w:tc>
          <w:tcPr>
            <w:tcW w:w="9212" w:type="dxa"/>
            <w:gridSpan w:val="2"/>
          </w:tcPr>
          <w:p w:rsidR="00020EC8" w:rsidRPr="00DD3DB3" w:rsidRDefault="001120A2">
            <w:pPr>
              <w:rPr>
                <w:rFonts w:ascii="Palatino Linotype" w:hAnsi="Palatino Linotype" w:cs="Garamond"/>
                <w:sz w:val="22"/>
                <w:szCs w:val="22"/>
              </w:rPr>
            </w:pPr>
            <w:r w:rsidRP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 xml:space="preserve">Föreningens </w:t>
            </w:r>
            <w:r w:rsidR="00020EC8" w:rsidRP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adress</w:t>
            </w:r>
          </w:p>
        </w:tc>
      </w:tr>
      <w:tr w:rsidR="00020EC8" w:rsidTr="00300DD4">
        <w:trPr>
          <w:trHeight w:val="1742"/>
        </w:trPr>
        <w:tc>
          <w:tcPr>
            <w:tcW w:w="9212" w:type="dxa"/>
            <w:gridSpan w:val="2"/>
          </w:tcPr>
          <w:p w:rsidR="001120A2" w:rsidRDefault="00020EC8">
            <w:pPr>
              <w:rPr>
                <w:rFonts w:ascii="Palatino Linotype" w:hAnsi="Palatino Linotype" w:cs="Garamond"/>
                <w:b/>
                <w:bCs/>
                <w:sz w:val="20"/>
                <w:szCs w:val="20"/>
              </w:rPr>
            </w:pPr>
            <w:r w:rsidRP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Beskrivning av föreningen/organisationen</w:t>
            </w:r>
          </w:p>
          <w:p w:rsidR="00DD3DB3" w:rsidRPr="00DD3DB3" w:rsidRDefault="00300DD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Garamond"/>
                <w:bCs/>
                <w:sz w:val="20"/>
                <w:szCs w:val="20"/>
              </w:rPr>
              <w:t xml:space="preserve">X frivilliga </w:t>
            </w:r>
            <w:r w:rsidR="00DD3DB3" w:rsidRPr="00DD3DB3">
              <w:rPr>
                <w:rFonts w:ascii="Palatino Linotype" w:hAnsi="Palatino Linotype" w:cs="Garamond"/>
                <w:bCs/>
                <w:sz w:val="20"/>
                <w:szCs w:val="20"/>
              </w:rPr>
              <w:t xml:space="preserve">samhällsarbetare är en lokal förening som </w:t>
            </w:r>
            <w:r w:rsidR="00DD3DB3">
              <w:rPr>
                <w:rFonts w:ascii="Palatino Linotype" w:hAnsi="Palatino Linotype" w:cs="Garamond"/>
                <w:bCs/>
                <w:sz w:val="20"/>
                <w:szCs w:val="20"/>
              </w:rPr>
              <w:t xml:space="preserve">organiserar personer som har lagreglerade frivilliguppdrag, såsom </w:t>
            </w:r>
            <w:r w:rsidR="00DD3DB3" w:rsidRPr="00DD3DB3">
              <w:rPr>
                <w:rFonts w:ascii="Palatino Linotype" w:hAnsi="Palatino Linotype"/>
                <w:sz w:val="20"/>
                <w:szCs w:val="20"/>
              </w:rPr>
              <w:t>lekmannaövervakare, kontaktperso</w:t>
            </w:r>
            <w:r w:rsidR="00DD3DB3">
              <w:rPr>
                <w:rFonts w:ascii="Palatino Linotype" w:hAnsi="Palatino Linotype"/>
                <w:sz w:val="20"/>
                <w:szCs w:val="20"/>
              </w:rPr>
              <w:t>n</w:t>
            </w:r>
            <w:r w:rsidR="00DD3DB3" w:rsidRPr="00DD3DB3">
              <w:rPr>
                <w:rFonts w:ascii="Palatino Linotype" w:hAnsi="Palatino Linotype"/>
                <w:sz w:val="20"/>
                <w:szCs w:val="20"/>
              </w:rPr>
              <w:t>, kontaktfamilj, stödfamilj, god man, förvaltare, särskilt förordna</w:t>
            </w:r>
            <w:r w:rsidR="00EB0DA5">
              <w:rPr>
                <w:rFonts w:ascii="Palatino Linotype" w:hAnsi="Palatino Linotype"/>
                <w:sz w:val="20"/>
                <w:szCs w:val="20"/>
              </w:rPr>
              <w:t>d vårdnadshavare, stödperson samt</w:t>
            </w:r>
            <w:r w:rsidR="00DD3DB3" w:rsidRPr="00DD3DB3">
              <w:rPr>
                <w:rFonts w:ascii="Palatino Linotype" w:hAnsi="Palatino Linotype"/>
                <w:sz w:val="20"/>
                <w:szCs w:val="20"/>
              </w:rPr>
              <w:t xml:space="preserve"> besökare på häkte och anstalt</w:t>
            </w:r>
            <w:r w:rsidR="00DD3DB3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</w:tbl>
    <w:p w:rsidR="00020EC8" w:rsidRDefault="00020EC8">
      <w:pPr>
        <w:jc w:val="center"/>
        <w:rPr>
          <w:rFonts w:ascii="Garamond" w:hAnsi="Garamond" w:cs="Garamon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4606"/>
      </w:tblGrid>
      <w:tr w:rsidR="00020EC8">
        <w:tc>
          <w:tcPr>
            <w:tcW w:w="9212" w:type="dxa"/>
            <w:gridSpan w:val="2"/>
          </w:tcPr>
          <w:p w:rsidR="00020EC8" w:rsidRPr="00DD3DB3" w:rsidRDefault="00020EC8">
            <w:pPr>
              <w:jc w:val="center"/>
              <w:rPr>
                <w:rFonts w:ascii="Palatino Linotype" w:hAnsi="Palatino Linotype" w:cs="Garamond"/>
                <w:b/>
                <w:bCs/>
                <w:sz w:val="22"/>
                <w:szCs w:val="22"/>
              </w:rPr>
            </w:pPr>
            <w:proofErr w:type="gramStart"/>
            <w:r w:rsidRPr="00DD3DB3">
              <w:rPr>
                <w:rFonts w:ascii="Palatino Linotype" w:hAnsi="Palatino Linotype" w:cs="Garamond"/>
                <w:b/>
                <w:bCs/>
                <w:sz w:val="22"/>
                <w:szCs w:val="22"/>
              </w:rPr>
              <w:t>Uppdrag</w:t>
            </w:r>
            <w:proofErr w:type="gramEnd"/>
            <w:r w:rsidRPr="00DD3DB3">
              <w:rPr>
                <w:rFonts w:ascii="Palatino Linotype" w:hAnsi="Palatino Linotype" w:cs="Garamond"/>
                <w:b/>
                <w:bCs/>
                <w:sz w:val="22"/>
                <w:szCs w:val="22"/>
              </w:rPr>
              <w:t>/uppgift</w:t>
            </w:r>
          </w:p>
        </w:tc>
      </w:tr>
      <w:tr w:rsidR="00020EC8">
        <w:trPr>
          <w:trHeight w:val="567"/>
        </w:trPr>
        <w:tc>
          <w:tcPr>
            <w:tcW w:w="4606" w:type="dxa"/>
          </w:tcPr>
          <w:p w:rsidR="00020EC8" w:rsidRPr="00DD3DB3" w:rsidRDefault="00020EC8">
            <w:pPr>
              <w:rPr>
                <w:rFonts w:ascii="Palatino Linotype" w:hAnsi="Palatino Linotype" w:cs="Garamond"/>
                <w:sz w:val="22"/>
                <w:szCs w:val="22"/>
              </w:rPr>
            </w:pPr>
            <w:r w:rsidRP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Förtroendeuppdrag</w:t>
            </w:r>
            <w:r w:rsid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 xml:space="preserve"> i</w:t>
            </w:r>
            <w:r w:rsidR="0012725A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nom</w:t>
            </w:r>
            <w:r w:rsid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 xml:space="preserve"> föreningen</w:t>
            </w:r>
          </w:p>
        </w:tc>
        <w:tc>
          <w:tcPr>
            <w:tcW w:w="4606" w:type="dxa"/>
          </w:tcPr>
          <w:p w:rsidR="00020EC8" w:rsidRPr="00DD3DB3" w:rsidRDefault="00020EC8">
            <w:pPr>
              <w:rPr>
                <w:rFonts w:ascii="Palatino Linotype" w:hAnsi="Palatino Linotype" w:cs="Garamond"/>
                <w:sz w:val="22"/>
                <w:szCs w:val="22"/>
              </w:rPr>
            </w:pPr>
            <w:r w:rsidRP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Tidsperiod</w:t>
            </w:r>
          </w:p>
        </w:tc>
      </w:tr>
      <w:tr w:rsidR="00020EC8" w:rsidTr="00300DD4">
        <w:trPr>
          <w:trHeight w:val="1134"/>
        </w:trPr>
        <w:tc>
          <w:tcPr>
            <w:tcW w:w="9212" w:type="dxa"/>
            <w:gridSpan w:val="2"/>
          </w:tcPr>
          <w:p w:rsidR="00DD3DB3" w:rsidRDefault="00300DD4">
            <w:pPr>
              <w:rPr>
                <w:rFonts w:ascii="Palatino Linotype" w:hAnsi="Palatino Linotype" w:cs="Garamond"/>
                <w:b/>
                <w:sz w:val="20"/>
                <w:szCs w:val="20"/>
              </w:rPr>
            </w:pPr>
            <w:r>
              <w:rPr>
                <w:rFonts w:ascii="Palatino Linotype" w:hAnsi="Palatino Linotype" w:cs="Garamond"/>
                <w:b/>
                <w:sz w:val="20"/>
                <w:szCs w:val="20"/>
              </w:rPr>
              <w:t>Beskrivning av uppdraget</w:t>
            </w:r>
          </w:p>
          <w:p w:rsidR="00300DD4" w:rsidRDefault="00300DD4">
            <w:pPr>
              <w:rPr>
                <w:rFonts w:ascii="Palatino Linotype" w:hAnsi="Palatino Linotype" w:cs="Garamond"/>
                <w:b/>
                <w:sz w:val="20"/>
                <w:szCs w:val="20"/>
              </w:rPr>
            </w:pPr>
          </w:p>
          <w:p w:rsidR="00300DD4" w:rsidRPr="00300DD4" w:rsidRDefault="00300DD4">
            <w:pPr>
              <w:rPr>
                <w:rFonts w:ascii="Palatino Linotype" w:hAnsi="Palatino Linotype" w:cs="Garamond"/>
                <w:b/>
                <w:sz w:val="20"/>
                <w:szCs w:val="20"/>
              </w:rPr>
            </w:pPr>
          </w:p>
        </w:tc>
      </w:tr>
      <w:tr w:rsidR="00020EC8">
        <w:trPr>
          <w:trHeight w:val="567"/>
        </w:trPr>
        <w:tc>
          <w:tcPr>
            <w:tcW w:w="4606" w:type="dxa"/>
          </w:tcPr>
          <w:p w:rsidR="00020EC8" w:rsidRPr="00DD3DB3" w:rsidRDefault="00020EC8">
            <w:pPr>
              <w:rPr>
                <w:rFonts w:ascii="Palatino Linotype" w:hAnsi="Palatino Linotype" w:cs="Garamond"/>
                <w:sz w:val="22"/>
                <w:szCs w:val="22"/>
              </w:rPr>
            </w:pPr>
            <w:r w:rsidRP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Andra uppdrag/uppgifter</w:t>
            </w:r>
            <w:r w:rsid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 xml:space="preserve"> inom föreningen</w:t>
            </w:r>
          </w:p>
        </w:tc>
        <w:tc>
          <w:tcPr>
            <w:tcW w:w="4606" w:type="dxa"/>
          </w:tcPr>
          <w:p w:rsidR="00020EC8" w:rsidRPr="00DD3DB3" w:rsidRDefault="00020EC8">
            <w:pPr>
              <w:rPr>
                <w:rFonts w:ascii="Palatino Linotype" w:hAnsi="Palatino Linotype" w:cs="Garamond"/>
                <w:sz w:val="22"/>
                <w:szCs w:val="22"/>
              </w:rPr>
            </w:pPr>
            <w:r w:rsidRPr="00DD3DB3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Tidsperiod</w:t>
            </w:r>
          </w:p>
        </w:tc>
      </w:tr>
      <w:tr w:rsidR="00020EC8" w:rsidTr="00300DD4">
        <w:trPr>
          <w:trHeight w:val="1103"/>
        </w:trPr>
        <w:tc>
          <w:tcPr>
            <w:tcW w:w="9212" w:type="dxa"/>
            <w:gridSpan w:val="2"/>
          </w:tcPr>
          <w:p w:rsidR="00020EC8" w:rsidRDefault="00020EC8">
            <w:pPr>
              <w:rPr>
                <w:rFonts w:ascii="Palatino Linotype" w:hAnsi="Palatino Linotype" w:cs="Garamond"/>
                <w:b/>
                <w:sz w:val="20"/>
                <w:szCs w:val="20"/>
              </w:rPr>
            </w:pPr>
            <w:r w:rsidRPr="00DD3DB3">
              <w:rPr>
                <w:rFonts w:ascii="Palatino Linotype" w:hAnsi="Palatino Linotype" w:cs="Garamond"/>
                <w:b/>
                <w:sz w:val="20"/>
                <w:szCs w:val="20"/>
              </w:rPr>
              <w:t>Beskrivning av uppdraget/uppgiften</w:t>
            </w:r>
          </w:p>
          <w:p w:rsidR="00DD3DB3" w:rsidRPr="00DD3DB3" w:rsidRDefault="00DD3DB3">
            <w:pPr>
              <w:rPr>
                <w:rFonts w:ascii="Palatino Linotype" w:hAnsi="Palatino Linotype" w:cs="Garamond"/>
                <w:b/>
                <w:sz w:val="20"/>
                <w:szCs w:val="20"/>
              </w:rPr>
            </w:pPr>
          </w:p>
        </w:tc>
      </w:tr>
    </w:tbl>
    <w:p w:rsidR="00300DD4" w:rsidRDefault="00300DD4" w:rsidP="00300DD4">
      <w:pPr>
        <w:rPr>
          <w:rFonts w:ascii="Garamond" w:hAnsi="Garamond" w:cs="Garamond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513"/>
        <w:gridCol w:w="3071"/>
      </w:tblGrid>
      <w:tr w:rsidR="00020EC8">
        <w:trPr>
          <w:jc w:val="center"/>
        </w:trPr>
        <w:tc>
          <w:tcPr>
            <w:tcW w:w="9212" w:type="dxa"/>
            <w:gridSpan w:val="3"/>
          </w:tcPr>
          <w:p w:rsidR="00020EC8" w:rsidRPr="00300DD4" w:rsidRDefault="00020EC8">
            <w:pPr>
              <w:jc w:val="center"/>
              <w:rPr>
                <w:rFonts w:ascii="Palatino Linotype" w:hAnsi="Palatino Linotype" w:cs="Garamond"/>
                <w:b/>
                <w:bCs/>
                <w:sz w:val="22"/>
                <w:szCs w:val="22"/>
              </w:rPr>
            </w:pPr>
            <w:r w:rsidRPr="00300DD4">
              <w:rPr>
                <w:rFonts w:ascii="Palatino Linotype" w:hAnsi="Palatino Linotype" w:cs="Garamond"/>
                <w:b/>
                <w:bCs/>
                <w:sz w:val="22"/>
                <w:szCs w:val="22"/>
              </w:rPr>
              <w:t>Kontaktpe</w:t>
            </w:r>
            <w:r w:rsidR="001120A2" w:rsidRPr="00300DD4">
              <w:rPr>
                <w:rFonts w:ascii="Palatino Linotype" w:hAnsi="Palatino Linotype" w:cs="Garamond"/>
                <w:b/>
                <w:bCs/>
                <w:sz w:val="22"/>
                <w:szCs w:val="22"/>
              </w:rPr>
              <w:t>rson i föreningen</w:t>
            </w:r>
          </w:p>
        </w:tc>
      </w:tr>
      <w:tr w:rsidR="00020EC8">
        <w:trPr>
          <w:trHeight w:val="851"/>
          <w:jc w:val="center"/>
        </w:trPr>
        <w:tc>
          <w:tcPr>
            <w:tcW w:w="2628" w:type="dxa"/>
          </w:tcPr>
          <w:p w:rsidR="00020EC8" w:rsidRPr="00300DD4" w:rsidRDefault="00020EC8">
            <w:pPr>
              <w:rPr>
                <w:rFonts w:ascii="Palatino Linotype" w:hAnsi="Palatino Linotype" w:cs="Garamond"/>
                <w:sz w:val="22"/>
                <w:szCs w:val="22"/>
              </w:rPr>
            </w:pPr>
            <w:r w:rsidRPr="00300DD4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Namn</w:t>
            </w:r>
          </w:p>
        </w:tc>
        <w:tc>
          <w:tcPr>
            <w:tcW w:w="3513" w:type="dxa"/>
          </w:tcPr>
          <w:p w:rsidR="00020EC8" w:rsidRPr="00300DD4" w:rsidRDefault="00020EC8" w:rsidP="00DD188E">
            <w:pPr>
              <w:rPr>
                <w:rFonts w:ascii="Palatino Linotype" w:hAnsi="Palatino Linotype" w:cs="Garamond"/>
                <w:sz w:val="22"/>
                <w:szCs w:val="22"/>
              </w:rPr>
            </w:pPr>
            <w:r w:rsidRPr="00300DD4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Funktion i föreningen</w:t>
            </w:r>
            <w:r w:rsidRPr="00300DD4">
              <w:rPr>
                <w:rFonts w:ascii="Palatino Linotype" w:hAnsi="Palatino Linotype" w:cs="Garamond"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:rsidR="00020EC8" w:rsidRPr="00300DD4" w:rsidRDefault="00020EC8">
            <w:pPr>
              <w:rPr>
                <w:rFonts w:ascii="Palatino Linotype" w:hAnsi="Palatino Linotype" w:cs="Garamond"/>
                <w:sz w:val="22"/>
                <w:szCs w:val="22"/>
              </w:rPr>
            </w:pPr>
            <w:r w:rsidRPr="00300DD4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Adress/telefonnummer</w:t>
            </w:r>
          </w:p>
        </w:tc>
      </w:tr>
    </w:tbl>
    <w:p w:rsidR="00020EC8" w:rsidRDefault="00020EC8">
      <w:pPr>
        <w:jc w:val="center"/>
        <w:rPr>
          <w:rFonts w:ascii="Garamond" w:hAnsi="Garamond" w:cs="Garamond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513"/>
        <w:gridCol w:w="3071"/>
      </w:tblGrid>
      <w:tr w:rsidR="00020EC8">
        <w:trPr>
          <w:jc w:val="center"/>
        </w:trPr>
        <w:tc>
          <w:tcPr>
            <w:tcW w:w="9212" w:type="dxa"/>
            <w:gridSpan w:val="3"/>
          </w:tcPr>
          <w:p w:rsidR="00020EC8" w:rsidRPr="00300DD4" w:rsidRDefault="00DD188E" w:rsidP="00DD188E">
            <w:pPr>
              <w:jc w:val="center"/>
              <w:rPr>
                <w:rFonts w:ascii="Palatino Linotype" w:hAnsi="Palatino Linotype" w:cs="Garamond"/>
                <w:b/>
                <w:bCs/>
                <w:sz w:val="22"/>
                <w:szCs w:val="22"/>
              </w:rPr>
            </w:pPr>
            <w:r w:rsidRPr="00300DD4">
              <w:rPr>
                <w:rFonts w:ascii="Palatino Linotype" w:hAnsi="Palatino Linotype" w:cs="Garamond"/>
                <w:b/>
                <w:bCs/>
                <w:sz w:val="22"/>
                <w:szCs w:val="22"/>
              </w:rPr>
              <w:t>Föreningens</w:t>
            </w:r>
            <w:r w:rsidR="00020EC8" w:rsidRPr="00300DD4">
              <w:rPr>
                <w:rFonts w:ascii="Palatino Linotype" w:hAnsi="Palatino Linotype" w:cs="Garamond"/>
                <w:b/>
                <w:bCs/>
                <w:sz w:val="22"/>
                <w:szCs w:val="22"/>
              </w:rPr>
              <w:t xml:space="preserve"> underskrift</w:t>
            </w:r>
          </w:p>
        </w:tc>
      </w:tr>
      <w:tr w:rsidR="00020EC8">
        <w:trPr>
          <w:trHeight w:val="851"/>
          <w:jc w:val="center"/>
        </w:trPr>
        <w:tc>
          <w:tcPr>
            <w:tcW w:w="2628" w:type="dxa"/>
          </w:tcPr>
          <w:p w:rsidR="00020EC8" w:rsidRPr="00300DD4" w:rsidRDefault="00020EC8">
            <w:pPr>
              <w:rPr>
                <w:rFonts w:ascii="Palatino Linotype" w:hAnsi="Palatino Linotype" w:cs="Garamond"/>
                <w:sz w:val="22"/>
                <w:szCs w:val="22"/>
              </w:rPr>
            </w:pPr>
            <w:r w:rsidRPr="00300DD4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Namn</w:t>
            </w:r>
          </w:p>
        </w:tc>
        <w:tc>
          <w:tcPr>
            <w:tcW w:w="3513" w:type="dxa"/>
          </w:tcPr>
          <w:p w:rsidR="00020EC8" w:rsidRPr="00300DD4" w:rsidRDefault="00020EC8" w:rsidP="00DD188E">
            <w:pPr>
              <w:rPr>
                <w:rFonts w:ascii="Palatino Linotype" w:hAnsi="Palatino Linotype" w:cs="Garamond"/>
                <w:sz w:val="22"/>
                <w:szCs w:val="22"/>
              </w:rPr>
            </w:pPr>
            <w:r w:rsidRPr="00300DD4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Funktion i föreningen</w:t>
            </w:r>
          </w:p>
        </w:tc>
        <w:tc>
          <w:tcPr>
            <w:tcW w:w="3071" w:type="dxa"/>
          </w:tcPr>
          <w:p w:rsidR="00020EC8" w:rsidRDefault="00020EC8">
            <w:pPr>
              <w:rPr>
                <w:rFonts w:ascii="Palatino Linotype" w:hAnsi="Palatino Linotype" w:cs="Garamond"/>
                <w:b/>
                <w:bCs/>
                <w:sz w:val="20"/>
                <w:szCs w:val="20"/>
              </w:rPr>
            </w:pPr>
            <w:r w:rsidRPr="00300DD4">
              <w:rPr>
                <w:rFonts w:ascii="Palatino Linotype" w:hAnsi="Palatino Linotype" w:cs="Garamond"/>
                <w:b/>
                <w:bCs/>
                <w:sz w:val="20"/>
                <w:szCs w:val="20"/>
              </w:rPr>
              <w:t>Ort och datum</w:t>
            </w:r>
          </w:p>
          <w:p w:rsidR="00300DD4" w:rsidRDefault="00300DD4">
            <w:pPr>
              <w:rPr>
                <w:rFonts w:ascii="Palatino Linotype" w:hAnsi="Palatino Linotype" w:cs="Garamond"/>
                <w:b/>
                <w:bCs/>
                <w:sz w:val="20"/>
                <w:szCs w:val="20"/>
              </w:rPr>
            </w:pPr>
          </w:p>
          <w:p w:rsidR="00300DD4" w:rsidRPr="00300DD4" w:rsidRDefault="00300DD4">
            <w:pPr>
              <w:rPr>
                <w:rFonts w:ascii="Palatino Linotype" w:hAnsi="Palatino Linotype" w:cs="Garamond"/>
                <w:sz w:val="22"/>
                <w:szCs w:val="22"/>
              </w:rPr>
            </w:pPr>
          </w:p>
        </w:tc>
      </w:tr>
    </w:tbl>
    <w:p w:rsidR="00020EC8" w:rsidRDefault="00020EC8"/>
    <w:sectPr w:rsidR="00020E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B9" w:rsidRDefault="004356B9">
      <w:r>
        <w:separator/>
      </w:r>
    </w:p>
  </w:endnote>
  <w:endnote w:type="continuationSeparator" w:id="0">
    <w:p w:rsidR="004356B9" w:rsidRDefault="0043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5C" w:rsidRDefault="00931D5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C8" w:rsidRDefault="00020EC8">
    <w:pPr>
      <w:pStyle w:val="Sidfot"/>
      <w:jc w:val="center"/>
      <w:rPr>
        <w:rFonts w:ascii="Garamond" w:hAnsi="Garamond" w:cs="Garamond"/>
        <w:color w:val="000000"/>
        <w:sz w:val="20"/>
        <w:szCs w:val="20"/>
      </w:rPr>
    </w:pPr>
    <w:r>
      <w:rPr>
        <w:rFonts w:ascii="Garamond" w:hAnsi="Garamond" w:cs="Garamond"/>
        <w:color w:val="000000"/>
        <w:sz w:val="20"/>
        <w:szCs w:val="20"/>
      </w:rPr>
      <w:t xml:space="preserve">Sidan </w:t>
    </w:r>
    <w:r>
      <w:rPr>
        <w:rFonts w:ascii="Garamond" w:hAnsi="Garamond" w:cs="Garamond"/>
        <w:color w:val="000000"/>
        <w:sz w:val="20"/>
        <w:szCs w:val="20"/>
      </w:rPr>
      <w:fldChar w:fldCharType="begin"/>
    </w:r>
    <w:r>
      <w:rPr>
        <w:rFonts w:ascii="Garamond" w:hAnsi="Garamond" w:cs="Garamond"/>
        <w:color w:val="000000"/>
        <w:sz w:val="20"/>
        <w:szCs w:val="20"/>
      </w:rPr>
      <w:instrText xml:space="preserve"> PAGE </w:instrText>
    </w:r>
    <w:r>
      <w:rPr>
        <w:rFonts w:ascii="Garamond" w:hAnsi="Garamond" w:cs="Garamond"/>
        <w:color w:val="000000"/>
        <w:sz w:val="20"/>
        <w:szCs w:val="20"/>
      </w:rPr>
      <w:fldChar w:fldCharType="separate"/>
    </w:r>
    <w:r w:rsidR="002B551E">
      <w:rPr>
        <w:rFonts w:ascii="Garamond" w:hAnsi="Garamond" w:cs="Garamond"/>
        <w:noProof/>
        <w:color w:val="000000"/>
        <w:sz w:val="20"/>
        <w:szCs w:val="20"/>
      </w:rPr>
      <w:t>1</w:t>
    </w:r>
    <w:r>
      <w:rPr>
        <w:rFonts w:ascii="Garamond" w:hAnsi="Garamond" w:cs="Garamond"/>
        <w:color w:val="000000"/>
        <w:sz w:val="20"/>
        <w:szCs w:val="20"/>
      </w:rPr>
      <w:fldChar w:fldCharType="end"/>
    </w:r>
    <w:r>
      <w:rPr>
        <w:rFonts w:ascii="Garamond" w:hAnsi="Garamond" w:cs="Garamond"/>
        <w:color w:val="000000"/>
        <w:sz w:val="20"/>
        <w:szCs w:val="20"/>
      </w:rPr>
      <w:t xml:space="preserve"> av </w:t>
    </w:r>
    <w:r>
      <w:rPr>
        <w:rFonts w:ascii="Garamond" w:hAnsi="Garamond" w:cs="Garamond"/>
        <w:color w:val="000000"/>
        <w:sz w:val="20"/>
        <w:szCs w:val="20"/>
      </w:rPr>
      <w:fldChar w:fldCharType="begin"/>
    </w:r>
    <w:r>
      <w:rPr>
        <w:rFonts w:ascii="Garamond" w:hAnsi="Garamond" w:cs="Garamond"/>
        <w:color w:val="000000"/>
        <w:sz w:val="20"/>
        <w:szCs w:val="20"/>
      </w:rPr>
      <w:instrText xml:space="preserve"> NUMPAGES </w:instrText>
    </w:r>
    <w:r>
      <w:rPr>
        <w:rFonts w:ascii="Garamond" w:hAnsi="Garamond" w:cs="Garamond"/>
        <w:color w:val="000000"/>
        <w:sz w:val="20"/>
        <w:szCs w:val="20"/>
      </w:rPr>
      <w:fldChar w:fldCharType="separate"/>
    </w:r>
    <w:r w:rsidR="002B551E">
      <w:rPr>
        <w:rFonts w:ascii="Garamond" w:hAnsi="Garamond" w:cs="Garamond"/>
        <w:noProof/>
        <w:color w:val="000000"/>
        <w:sz w:val="20"/>
        <w:szCs w:val="20"/>
      </w:rPr>
      <w:t>1</w:t>
    </w:r>
    <w:r>
      <w:rPr>
        <w:rFonts w:ascii="Garamond" w:hAnsi="Garamond" w:cs="Garamond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5C" w:rsidRDefault="00931D5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B9" w:rsidRDefault="004356B9">
      <w:r>
        <w:separator/>
      </w:r>
    </w:p>
  </w:footnote>
  <w:footnote w:type="continuationSeparator" w:id="0">
    <w:p w:rsidR="004356B9" w:rsidRDefault="00435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5C" w:rsidRDefault="00931D5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25A" w:rsidRPr="002B551E" w:rsidRDefault="002B551E" w:rsidP="00B70518">
    <w:pPr>
      <w:rPr>
        <w:rFonts w:ascii="Palatino Linotype" w:hAnsi="Palatino Linotype" w:cstheme="minorHAnsi"/>
        <w:bCs/>
        <w:color w:val="000000"/>
        <w:sz w:val="20"/>
        <w:szCs w:val="20"/>
      </w:rPr>
    </w:pPr>
    <w:r w:rsidRPr="002B551E">
      <w:rPr>
        <w:rFonts w:ascii="Palatino Linotype" w:hAnsi="Palatino Linotype" w:cstheme="minorHAnsi"/>
        <w:bCs/>
        <w:color w:val="000000"/>
        <w:sz w:val="20"/>
        <w:szCs w:val="20"/>
      </w:rPr>
      <w:t>Förening m</w:t>
    </w:r>
    <w:r w:rsidR="00B70518" w:rsidRPr="002B551E">
      <w:rPr>
        <w:rFonts w:ascii="Palatino Linotype" w:hAnsi="Palatino Linotype" w:cstheme="minorHAnsi"/>
        <w:bCs/>
        <w:color w:val="000000"/>
        <w:sz w:val="20"/>
        <w:szCs w:val="20"/>
      </w:rPr>
      <w:t xml:space="preserve">edlem i </w:t>
    </w:r>
  </w:p>
  <w:p w:rsidR="0012725A" w:rsidRPr="00DD3DB3" w:rsidRDefault="0012725A" w:rsidP="00B70518">
    <w:pPr>
      <w:rPr>
        <w:rFonts w:ascii="GillSans" w:hAnsi="GillSans" w:cstheme="minorHAnsi"/>
        <w:b/>
        <w:bCs/>
        <w:color w:val="000000"/>
        <w:sz w:val="18"/>
        <w:szCs w:val="18"/>
      </w:rPr>
    </w:pPr>
  </w:p>
  <w:p w:rsidR="00DD3DB3" w:rsidRPr="00641974" w:rsidRDefault="00931D5C" w:rsidP="00300DD4">
    <w:pPr>
      <w:rPr>
        <w:rFonts w:ascii="Garamond" w:hAnsi="Garamond" w:cs="Garamond"/>
        <w:b/>
        <w:bCs/>
        <w:color w:val="000000"/>
        <w:sz w:val="32"/>
        <w:szCs w:val="32"/>
      </w:rPr>
    </w:pPr>
    <w:bookmarkStart w:id="0" w:name="_GoBack"/>
    <w:r>
      <w:rPr>
        <w:rFonts w:ascii="GillSans" w:hAnsi="GillSans" w:cs="Garamond"/>
        <w:b/>
        <w:bCs/>
        <w:noProof/>
        <w:color w:val="000000"/>
      </w:rPr>
      <w:drawing>
        <wp:inline distT="0" distB="0" distL="0" distR="0" wp14:anchorId="78A59575" wp14:editId="0363B2B4">
          <wp:extent cx="880948" cy="946270"/>
          <wp:effectExtent l="0" t="0" r="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161" cy="946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Palatino Linotype" w:hAnsi="Palatino Linotype" w:cs="Garamond"/>
        <w:b/>
        <w:bCs/>
        <w:color w:val="000000"/>
        <w:sz w:val="40"/>
        <w:szCs w:val="40"/>
      </w:rPr>
      <w:t xml:space="preserve">     </w:t>
    </w:r>
    <w:r w:rsidR="00020EC8" w:rsidRPr="00931D5C">
      <w:rPr>
        <w:rFonts w:ascii="Palatino Linotype" w:hAnsi="Palatino Linotype" w:cs="Garamond"/>
        <w:b/>
        <w:bCs/>
        <w:color w:val="000000"/>
        <w:sz w:val="40"/>
        <w:szCs w:val="40"/>
      </w:rPr>
      <w:t>I</w:t>
    </w:r>
    <w:r w:rsidR="00DD3DB3" w:rsidRPr="00931D5C">
      <w:rPr>
        <w:rFonts w:ascii="Palatino Linotype" w:hAnsi="Palatino Linotype" w:cs="Garamond"/>
        <w:b/>
        <w:bCs/>
        <w:color w:val="000000"/>
        <w:sz w:val="40"/>
        <w:szCs w:val="40"/>
      </w:rPr>
      <w:t>ntyg i</w:t>
    </w:r>
    <w:r w:rsidR="00641974" w:rsidRPr="00931D5C">
      <w:rPr>
        <w:rFonts w:ascii="Palatino Linotype" w:hAnsi="Palatino Linotype" w:cs="Garamond"/>
        <w:b/>
        <w:bCs/>
        <w:color w:val="000000"/>
        <w:sz w:val="40"/>
        <w:szCs w:val="40"/>
      </w:rPr>
      <w:t>deellt engagemang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5C" w:rsidRDefault="00931D5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defaultTabStop w:val="1304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C8"/>
    <w:rsid w:val="00020EC8"/>
    <w:rsid w:val="00055883"/>
    <w:rsid w:val="000A091F"/>
    <w:rsid w:val="000A66A2"/>
    <w:rsid w:val="001120A2"/>
    <w:rsid w:val="0012725A"/>
    <w:rsid w:val="001B4B7F"/>
    <w:rsid w:val="002B551E"/>
    <w:rsid w:val="00300DD4"/>
    <w:rsid w:val="004356B9"/>
    <w:rsid w:val="00641974"/>
    <w:rsid w:val="00931D5C"/>
    <w:rsid w:val="00A90A7A"/>
    <w:rsid w:val="00B70518"/>
    <w:rsid w:val="00BD0B27"/>
    <w:rsid w:val="00DA01F0"/>
    <w:rsid w:val="00DD188E"/>
    <w:rsid w:val="00DD3DB3"/>
    <w:rsid w:val="00EB0DA5"/>
    <w:rsid w:val="00F0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74F4-9A4C-469B-8C9B-4C7A3E2F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Detta intyg är framtaget för att dokumentera frivillig aktivitet och engagemang i föreningslivet</vt:lpstr>
    </vt:vector>
  </TitlesOfParts>
  <Company>intyg.se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Detta intyg är framtaget för att dokumentera frivillig aktivitet och engagemang i föreningslivet</dc:title>
  <dc:creator>MIP</dc:creator>
  <cp:lastModifiedBy>Minna Nyman-sabbadin</cp:lastModifiedBy>
  <cp:revision>4</cp:revision>
  <cp:lastPrinted>2015-04-10T08:50:00Z</cp:lastPrinted>
  <dcterms:created xsi:type="dcterms:W3CDTF">2016-12-14T13:30:00Z</dcterms:created>
  <dcterms:modified xsi:type="dcterms:W3CDTF">2016-12-14T13:32:00Z</dcterms:modified>
</cp:coreProperties>
</file>