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9F" w:rsidRDefault="0023609F" w:rsidP="0023609F">
      <w:pPr>
        <w:pStyle w:val="Brdtext"/>
      </w:pPr>
    </w:p>
    <w:p w:rsidR="00083EE5" w:rsidRPr="006B3908" w:rsidRDefault="005F71D9" w:rsidP="006B3908">
      <w:pPr>
        <w:pStyle w:val="Rubrik"/>
      </w:pPr>
      <w:r w:rsidRPr="006B3908">
        <w:t>Till dig som ska delta i lokalt sa</w:t>
      </w:r>
      <w:r w:rsidR="0073757F" w:rsidRPr="006B3908">
        <w:t>mverkansmöte utifrån Rollkoll</w:t>
      </w: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 xml:space="preserve">Träffen kommer att bygga på Rollkolls informationsmaterial ”Rollkoll – ett material om god man förvaltare i relation till andra aktörer”. För att få ut så mycket som möjligt av träffen är det en fördel om du har läst igenom materialet innan. Det kan läsas och laddas ner på </w:t>
      </w:r>
      <w:hyperlink r:id="rId9" w:history="1">
        <w:r w:rsidRPr="006B3908">
          <w:rPr>
            <w:rStyle w:val="Hyperlnk"/>
            <w:rFonts w:ascii="Georgia" w:hAnsi="Georgia"/>
            <w:sz w:val="22"/>
            <w:szCs w:val="22"/>
          </w:rPr>
          <w:t>www.rfs.se/bestall-rollkoll</w:t>
        </w:r>
      </w:hyperlink>
      <w:r w:rsidRPr="006B3908">
        <w:rPr>
          <w:rFonts w:ascii="Georgia" w:hAnsi="Georgia"/>
          <w:sz w:val="22"/>
          <w:szCs w:val="22"/>
        </w:rPr>
        <w:t>. Den tryckta versionen av materialet kommer också att finnas tillgängligt vid träffen.</w:t>
      </w:r>
    </w:p>
    <w:p w:rsidR="007C3E21" w:rsidRPr="006B3908" w:rsidRDefault="007C3E21" w:rsidP="006B3908">
      <w:pPr>
        <w:spacing w:line="276" w:lineRule="auto"/>
        <w:rPr>
          <w:rFonts w:ascii="Georgia" w:hAnsi="Georgia"/>
          <w:sz w:val="22"/>
          <w:szCs w:val="22"/>
        </w:rPr>
      </w:pP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Ni som deltar kommer att få möjlighet att diskutera och ställa frågor till varandra om era olika roller och uppgifter.</w:t>
      </w:r>
    </w:p>
    <w:p w:rsidR="007C3E21" w:rsidRPr="006B3908" w:rsidRDefault="007C3E21" w:rsidP="006B3908">
      <w:pPr>
        <w:spacing w:line="276" w:lineRule="auto"/>
        <w:rPr>
          <w:rFonts w:ascii="Georgia" w:hAnsi="Georgia"/>
          <w:sz w:val="22"/>
          <w:szCs w:val="22"/>
        </w:rPr>
      </w:pP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Att förbereda:</w:t>
      </w: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 xml:space="preserve"> 1. Om ni vill dela ut någon inform</w:t>
      </w:r>
      <w:bookmarkStart w:id="0" w:name="_GoBack"/>
      <w:bookmarkEnd w:id="0"/>
      <w:r w:rsidRPr="006B3908">
        <w:rPr>
          <w:rFonts w:ascii="Georgia" w:hAnsi="Georgia"/>
          <w:sz w:val="22"/>
          <w:szCs w:val="22"/>
        </w:rPr>
        <w:t>ation om er verksamhet till de andra deltagarna.</w:t>
      </w: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2. Frågor kring rollfördelnigen som ni vill ställa till de andra aktörerna. Nedan ser ni vilka aktörer som deltar.</w:t>
      </w:r>
    </w:p>
    <w:p w:rsidR="007C3E21" w:rsidRPr="006B3908" w:rsidRDefault="007C3E21" w:rsidP="006B3908">
      <w:pPr>
        <w:spacing w:line="276" w:lineRule="auto"/>
        <w:rPr>
          <w:rFonts w:ascii="Georgia" w:hAnsi="Georgia"/>
          <w:sz w:val="22"/>
          <w:szCs w:val="22"/>
        </w:rPr>
      </w:pP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 xml:space="preserve">Vi kommer gemensamt att titta på förslag och lösningar som kan underlätta er vardag och tydliggöra rollfördelningen. Om ni redan nu eller under mötet kommer på något som skulle underlätta för er verksamhet är det bra att ta med dessa idéer hit. Exempel på frågor som behöver lösningar skulle kunna vara: </w:t>
      </w:r>
    </w:p>
    <w:p w:rsidR="007C3E21" w:rsidRPr="006B3908" w:rsidRDefault="007C3E21" w:rsidP="006B3908">
      <w:pPr>
        <w:pStyle w:val="Liststycke"/>
        <w:numPr>
          <w:ilvl w:val="0"/>
          <w:numId w:val="1"/>
        </w:numPr>
        <w:rPr>
          <w:rFonts w:ascii="Georgia" w:hAnsi="Georgia"/>
        </w:rPr>
      </w:pPr>
      <w:r w:rsidRPr="006B3908">
        <w:rPr>
          <w:rFonts w:ascii="Georgia" w:hAnsi="Georgia"/>
        </w:rPr>
        <w:t>Var finns de största oklarheterna och hur kan vi arbeta för att minska dessa?</w:t>
      </w:r>
    </w:p>
    <w:p w:rsidR="007C3E21" w:rsidRPr="006B3908" w:rsidRDefault="007C3E21" w:rsidP="006B3908">
      <w:pPr>
        <w:pStyle w:val="Liststycke"/>
        <w:numPr>
          <w:ilvl w:val="0"/>
          <w:numId w:val="1"/>
        </w:numPr>
        <w:rPr>
          <w:rFonts w:ascii="Georgia" w:hAnsi="Georgia"/>
        </w:rPr>
      </w:pPr>
      <w:r w:rsidRPr="006B3908">
        <w:rPr>
          <w:rFonts w:ascii="Georgia" w:hAnsi="Georgia"/>
        </w:rPr>
        <w:t xml:space="preserve">Hur kan vi hjälpas åt för att underlätta informationsutbyte mellan olika aktörer?  </w:t>
      </w:r>
    </w:p>
    <w:p w:rsidR="007C3E21" w:rsidRPr="006B3908" w:rsidRDefault="007C3E21" w:rsidP="006B3908">
      <w:pPr>
        <w:pStyle w:val="Liststycke"/>
        <w:numPr>
          <w:ilvl w:val="0"/>
          <w:numId w:val="1"/>
        </w:numPr>
        <w:rPr>
          <w:rFonts w:ascii="Georgia" w:hAnsi="Georgia"/>
        </w:rPr>
      </w:pPr>
      <w:r w:rsidRPr="006B3908">
        <w:rPr>
          <w:rFonts w:ascii="Georgia" w:hAnsi="Georgia"/>
        </w:rPr>
        <w:t>Vore det bra att träffas igen? Under vilka former i så fall?</w:t>
      </w: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Målet är att mötet ska resultera i strategier som underlättar fortsatt samverkan.  Det är därför bra om du som finns på plats har någon möjlighet att informera/besluta om vad du eller din förening/arbetsplats kan bidra med.</w:t>
      </w: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Efter mötet får ni en skriftlig sammanställning och, om ni vill, kontaktuppgifter till varandra.</w:t>
      </w:r>
    </w:p>
    <w:p w:rsidR="007C3E21" w:rsidRPr="006B3908" w:rsidRDefault="007C3E21" w:rsidP="006B3908">
      <w:pPr>
        <w:spacing w:line="276" w:lineRule="auto"/>
        <w:rPr>
          <w:rFonts w:ascii="Georgia" w:hAnsi="Georgia"/>
          <w:sz w:val="22"/>
          <w:szCs w:val="22"/>
        </w:rPr>
      </w:pPr>
    </w:p>
    <w:p w:rsidR="007C3E21" w:rsidRPr="006B3908" w:rsidRDefault="007C3E21" w:rsidP="006B3908">
      <w:pPr>
        <w:spacing w:line="276" w:lineRule="auto"/>
        <w:rPr>
          <w:rFonts w:ascii="Georgia" w:hAnsi="Georgia"/>
          <w:sz w:val="22"/>
          <w:szCs w:val="22"/>
        </w:rPr>
      </w:pPr>
      <w:r w:rsidRPr="006B3908">
        <w:rPr>
          <w:rFonts w:ascii="Georgia" w:hAnsi="Georgia"/>
          <w:sz w:val="22"/>
          <w:szCs w:val="22"/>
        </w:rPr>
        <w:t>Varmt välkommen!</w:t>
      </w:r>
    </w:p>
    <w:p w:rsidR="007C3E21" w:rsidRPr="006B3908" w:rsidRDefault="007C3E21" w:rsidP="007C3E21">
      <w:pPr>
        <w:rPr>
          <w:rFonts w:ascii="Georgia" w:hAnsi="Georgia"/>
        </w:rPr>
      </w:pPr>
    </w:p>
    <w:p w:rsidR="0023609F" w:rsidRPr="006B3908" w:rsidRDefault="0023609F" w:rsidP="00B64185">
      <w:pPr>
        <w:pStyle w:val="Brdtext"/>
        <w:rPr>
          <w:i/>
        </w:rPr>
      </w:pPr>
    </w:p>
    <w:sectPr w:rsidR="0023609F" w:rsidRPr="006B3908" w:rsidSect="00B64185">
      <w:headerReference w:type="even" r:id="rId10"/>
      <w:headerReference w:type="default" r:id="rId11"/>
      <w:footerReference w:type="default" r:id="rId12"/>
      <w:pgSz w:w="11900" w:h="16840"/>
      <w:pgMar w:top="1616" w:right="1871" w:bottom="1559" w:left="2693" w:header="425"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22" w:rsidRDefault="00306922" w:rsidP="00745F93">
      <w:r>
        <w:separator/>
      </w:r>
    </w:p>
  </w:endnote>
  <w:endnote w:type="continuationSeparator" w:id="0">
    <w:p w:rsidR="00306922" w:rsidRDefault="00306922" w:rsidP="0074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Std Bold">
    <w:charset w:val="00"/>
    <w:family w:val="auto"/>
    <w:pitch w:val="variable"/>
    <w:sig w:usb0="00000003" w:usb1="00000000" w:usb2="00000000" w:usb3="00000000" w:csb0="00000001" w:csb1="00000000"/>
  </w:font>
  <w:font w:name="CharterITCPro-Regular">
    <w:altName w:val="Charter ITC Pro"/>
    <w:panose1 w:val="00000000000000000000"/>
    <w:charset w:val="4D"/>
    <w:family w:val="auto"/>
    <w:notTrueType/>
    <w:pitch w:val="default"/>
    <w:sig w:usb0="00000003" w:usb1="00000000" w:usb2="00000000" w:usb3="00000000" w:csb0="00000001" w:csb1="00000000"/>
  </w:font>
  <w:font w:name="TradeGothicLTStd-Bold">
    <w:altName w:val="Trade Gothic LT Std Bold"/>
    <w:panose1 w:val="00000000000000000000"/>
    <w:charset w:val="4D"/>
    <w:family w:val="auto"/>
    <w:notTrueType/>
    <w:pitch w:val="default"/>
    <w:sig w:usb0="00000003" w:usb1="00000000" w:usb2="00000000" w:usb3="00000000" w:csb0="00000001" w:csb1="00000000"/>
  </w:font>
  <w:font w:name="Charter ITC Pro">
    <w:altName w:val="Cambria Math"/>
    <w:panose1 w:val="00000000000000000000"/>
    <w:charset w:val="00"/>
    <w:family w:val="roman"/>
    <w:notTrueType/>
    <w:pitch w:val="variable"/>
    <w:sig w:usb0="A00000AF" w:usb1="5000205B" w:usb2="00000000" w:usb3="00000000" w:csb0="0000009B" w:csb1="00000000"/>
  </w:font>
  <w:font w:name="Akzidenz Grotesk BE It">
    <w:altName w:val="Cambria"/>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Museo Sans 7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045A9C">
    <w:pPr>
      <w:pStyle w:val="Sidfot"/>
    </w:pPr>
    <w:r>
      <w:rPr>
        <w:noProof/>
        <w:lang w:eastAsia="sv-SE"/>
        <w14:numForm w14:val="default"/>
        <w14:numSpacing w14:val="default"/>
      </w:rPr>
      <w:drawing>
        <wp:anchor distT="0" distB="0" distL="114300" distR="114300" simplePos="0" relativeHeight="251661312" behindDoc="1" locked="0" layoutInCell="1" allowOverlap="1" wp14:anchorId="0FE9C629" wp14:editId="65ECC589">
          <wp:simplePos x="0" y="0"/>
          <wp:positionH relativeFrom="page">
            <wp:posOffset>396240</wp:posOffset>
          </wp:positionH>
          <wp:positionV relativeFrom="page">
            <wp:posOffset>9541510</wp:posOffset>
          </wp:positionV>
          <wp:extent cx="859536" cy="810768"/>
          <wp:effectExtent l="0" t="0" r="4445" b="254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n.png"/>
                  <pic:cNvPicPr/>
                </pic:nvPicPr>
                <pic:blipFill>
                  <a:blip r:embed="rId1">
                    <a:extLst>
                      <a:ext uri="{28A0092B-C50C-407E-A947-70E740481C1C}">
                        <a14:useLocalDpi xmlns:a14="http://schemas.microsoft.com/office/drawing/2010/main" val="0"/>
                      </a:ext>
                    </a:extLst>
                  </a:blip>
                  <a:stretch>
                    <a:fillRect/>
                  </a:stretch>
                </pic:blipFill>
                <pic:spPr>
                  <a:xfrm>
                    <a:off x="0" y="0"/>
                    <a:ext cx="859536" cy="8107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Pr="00045A9C" w:rsidRDefault="0023609F" w:rsidP="00045A9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22" w:rsidRDefault="00306922" w:rsidP="00745F93">
      <w:r>
        <w:separator/>
      </w:r>
    </w:p>
  </w:footnote>
  <w:footnote w:type="continuationSeparator" w:id="0">
    <w:p w:rsidR="00306922" w:rsidRDefault="00306922" w:rsidP="00745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53563F">
    <w:pPr>
      <w:pStyle w:val="Sidhuvud"/>
      <w:framePr w:wrap="around" w:vAnchor="text" w:hAnchor="margin" w:xAlign="right" w:y="1"/>
      <w:rPr>
        <w:rStyle w:val="Sidnummer"/>
      </w:rPr>
    </w:pPr>
    <w:r>
      <w:rPr>
        <w:rStyle w:val="Sidnummer"/>
        <w:rFonts w:hint="eastAsia"/>
      </w:rPr>
      <w:fldChar w:fldCharType="begin"/>
    </w:r>
    <w:r>
      <w:rPr>
        <w:rStyle w:val="Sidnummer"/>
        <w:rFonts w:hint="eastAsia"/>
      </w:rPr>
      <w:instrText xml:space="preserve">PAGE  </w:instrText>
    </w:r>
    <w:r>
      <w:rPr>
        <w:rStyle w:val="Sidnummer"/>
        <w:rFonts w:hint="eastAsia"/>
      </w:rPr>
      <w:fldChar w:fldCharType="end"/>
    </w:r>
  </w:p>
  <w:p w:rsidR="0023609F" w:rsidRDefault="0023609F" w:rsidP="00052AA7">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CB32CF">
    <w:pPr>
      <w:pStyle w:val="Sidhuvud"/>
      <w:framePr w:w="1082" w:h="310" w:hRule="exact" w:wrap="around" w:vAnchor="text" w:hAnchor="page" w:x="10162" w:y="123"/>
      <w:jc w:val="right"/>
      <w:rPr>
        <w:rStyle w:val="Sidnummer"/>
      </w:rPr>
    </w:pPr>
    <w:r>
      <w:rPr>
        <w:rStyle w:val="Sidnummer"/>
      </w:rPr>
      <w:fldChar w:fldCharType="begin"/>
    </w:r>
    <w:r>
      <w:rPr>
        <w:rStyle w:val="Sidnummer"/>
      </w:rPr>
      <w:instrText xml:space="preserve">PAGE  </w:instrText>
    </w:r>
    <w:r>
      <w:rPr>
        <w:rStyle w:val="Sidnummer"/>
      </w:rPr>
      <w:fldChar w:fldCharType="separate"/>
    </w:r>
    <w:r w:rsidR="006B3908">
      <w:rPr>
        <w:rStyle w:val="Sidnummer"/>
        <w:noProof/>
      </w:rPr>
      <w:t>1</w:t>
    </w:r>
    <w:r>
      <w:rPr>
        <w:rStyle w:val="Sidnummer"/>
      </w:rPr>
      <w:fldChar w:fldCharType="end"/>
    </w:r>
  </w:p>
  <w:p w:rsidR="0023609F" w:rsidRPr="00745F93" w:rsidRDefault="0023609F" w:rsidP="00052AA7">
    <w:pPr>
      <w:tabs>
        <w:tab w:val="left" w:pos="8931"/>
      </w:tabs>
      <w:ind w:left="-851" w:right="360"/>
    </w:pPr>
    <w:r>
      <w:softHyphen/>
    </w:r>
    <w:r>
      <w:softHyphen/>
    </w:r>
    <w:r>
      <w:softHyphen/>
    </w:r>
    <w:r>
      <w:rPr>
        <w:rFonts w:hint="eastAsia"/>
        <w:noProof/>
        <w:lang w:eastAsia="sv-SE"/>
      </w:rPr>
      <w:drawing>
        <wp:anchor distT="0" distB="0" distL="114300" distR="114300" simplePos="0" relativeHeight="251660288" behindDoc="1" locked="0" layoutInCell="1" allowOverlap="1" wp14:anchorId="1726A526" wp14:editId="409A5F32">
          <wp:simplePos x="0" y="0"/>
          <wp:positionH relativeFrom="page">
            <wp:posOffset>396240</wp:posOffset>
          </wp:positionH>
          <wp:positionV relativeFrom="page">
            <wp:posOffset>342265</wp:posOffset>
          </wp:positionV>
          <wp:extent cx="846455" cy="876300"/>
          <wp:effectExtent l="0" t="0" r="0" b="1270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S_logga_cmyk.png"/>
                  <pic:cNvPicPr/>
                </pic:nvPicPr>
                <pic:blipFill>
                  <a:blip r:embed="rId1">
                    <a:extLst>
                      <a:ext uri="{28A0092B-C50C-407E-A947-70E740481C1C}">
                        <a14:useLocalDpi xmlns:a14="http://schemas.microsoft.com/office/drawing/2010/main" val="0"/>
                      </a:ext>
                    </a:extLst>
                  </a:blip>
                  <a:stretch>
                    <a:fillRect/>
                  </a:stretch>
                </pic:blipFill>
                <pic:spPr>
                  <a:xfrm>
                    <a:off x="0" y="0"/>
                    <a:ext cx="846455" cy="876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18DD"/>
    <w:multiLevelType w:val="hybridMultilevel"/>
    <w:tmpl w:val="11CE6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22"/>
    <w:rsid w:val="00045A9C"/>
    <w:rsid w:val="00052AA7"/>
    <w:rsid w:val="00083EE5"/>
    <w:rsid w:val="00156C74"/>
    <w:rsid w:val="00166009"/>
    <w:rsid w:val="0023609F"/>
    <w:rsid w:val="00244C85"/>
    <w:rsid w:val="002953D9"/>
    <w:rsid w:val="003010EA"/>
    <w:rsid w:val="00306922"/>
    <w:rsid w:val="00347BF6"/>
    <w:rsid w:val="003939E0"/>
    <w:rsid w:val="0044489B"/>
    <w:rsid w:val="00485E66"/>
    <w:rsid w:val="004D40C7"/>
    <w:rsid w:val="005109D5"/>
    <w:rsid w:val="0053563F"/>
    <w:rsid w:val="005F4FB6"/>
    <w:rsid w:val="005F71D9"/>
    <w:rsid w:val="00634D59"/>
    <w:rsid w:val="006B3908"/>
    <w:rsid w:val="006B5D09"/>
    <w:rsid w:val="0073757F"/>
    <w:rsid w:val="00745F93"/>
    <w:rsid w:val="0077219D"/>
    <w:rsid w:val="007C3E21"/>
    <w:rsid w:val="00827EF8"/>
    <w:rsid w:val="008D72D8"/>
    <w:rsid w:val="00943DE7"/>
    <w:rsid w:val="009A25A9"/>
    <w:rsid w:val="009A58DE"/>
    <w:rsid w:val="00A2144A"/>
    <w:rsid w:val="00AD41F9"/>
    <w:rsid w:val="00B64185"/>
    <w:rsid w:val="00B74744"/>
    <w:rsid w:val="00C03189"/>
    <w:rsid w:val="00CB32CF"/>
    <w:rsid w:val="00CB627D"/>
    <w:rsid w:val="00CF2C08"/>
    <w:rsid w:val="00DF158F"/>
    <w:rsid w:val="00E00484"/>
    <w:rsid w:val="00F1142F"/>
    <w:rsid w:val="00FB58C0"/>
    <w:rsid w:val="00FE15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9"/>
    <w:rPr>
      <w:sz w:val="24"/>
      <w:szCs w:val="24"/>
    </w:rPr>
  </w:style>
  <w:style w:type="paragraph" w:styleId="Rubrik1">
    <w:name w:val="heading 1"/>
    <w:basedOn w:val="Normal"/>
    <w:next w:val="Normal"/>
    <w:link w:val="Rubrik1Char"/>
    <w:uiPriority w:val="9"/>
    <w:qFormat/>
    <w:rsid w:val="00CF2C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autoRedefine/>
    <w:rsid w:val="00943DE7"/>
    <w:pPr>
      <w:keepNext/>
      <w:keepLines/>
      <w:spacing w:before="200"/>
      <w:jc w:val="both"/>
      <w:outlineLvl w:val="1"/>
    </w:pPr>
    <w:rPr>
      <w:rFonts w:ascii="Trade Gothic LT Std Bold" w:eastAsiaTheme="majorEastAsia" w:hAnsi="Trade Gothic LT Std Bold"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pTradebold2">
    <w:name w:val="8 p Trade bold 2"/>
    <w:basedOn w:val="Normal"/>
    <w:rsid w:val="00F3383B"/>
  </w:style>
  <w:style w:type="character" w:customStyle="1" w:styleId="Rubrik2Char">
    <w:name w:val="Rubrik 2 Char"/>
    <w:basedOn w:val="Standardstycketeckensnitt"/>
    <w:link w:val="Rubrik2"/>
    <w:rsid w:val="00943DE7"/>
    <w:rPr>
      <w:rFonts w:ascii="Trade Gothic LT Std Bold" w:eastAsiaTheme="majorEastAsia" w:hAnsi="Trade Gothic LT Std Bold" w:cstheme="majorBidi"/>
      <w:b/>
      <w:bCs/>
      <w:color w:val="4F81BD" w:themeColor="accent1"/>
      <w:sz w:val="26"/>
      <w:szCs w:val="26"/>
    </w:rPr>
  </w:style>
  <w:style w:type="paragraph" w:customStyle="1" w:styleId="Stortext">
    <w:name w:val="Stor text"/>
    <w:basedOn w:val="Normal"/>
    <w:autoRedefine/>
    <w:qFormat/>
    <w:rsid w:val="00347BF6"/>
    <w:pPr>
      <w:widowControl w:val="0"/>
      <w:autoSpaceDE w:val="0"/>
      <w:autoSpaceDN w:val="0"/>
      <w:adjustRightInd w:val="0"/>
      <w:spacing w:line="420" w:lineRule="atLeast"/>
      <w:textAlignment w:val="center"/>
    </w:pPr>
    <w:rPr>
      <w:rFonts w:ascii="CharterITCPro-Regular" w:hAnsi="CharterITCPro-Regular" w:cs="CharterITCPro-Regular"/>
      <w:color w:val="000000"/>
      <w:sz w:val="28"/>
      <w:szCs w:val="32"/>
    </w:rPr>
  </w:style>
  <w:style w:type="paragraph" w:customStyle="1" w:styleId="Text">
    <w:name w:val="Text"/>
    <w:basedOn w:val="Normal"/>
    <w:autoRedefine/>
    <w:uiPriority w:val="99"/>
    <w:rsid w:val="00347BF6"/>
    <w:pPr>
      <w:widowControl w:val="0"/>
      <w:autoSpaceDE w:val="0"/>
      <w:autoSpaceDN w:val="0"/>
      <w:adjustRightInd w:val="0"/>
      <w:spacing w:line="360" w:lineRule="atLeast"/>
      <w:textAlignment w:val="center"/>
    </w:pPr>
    <w:rPr>
      <w:rFonts w:ascii="CharterITCPro-Regular" w:hAnsi="CharterITCPro-Regular" w:cs="CharterITCPro-Regular"/>
      <w:color w:val="000000"/>
      <w:sz w:val="28"/>
      <w:szCs w:val="32"/>
    </w:rPr>
  </w:style>
  <w:style w:type="paragraph" w:customStyle="1" w:styleId="Mindretext">
    <w:name w:val="Mindre text"/>
    <w:basedOn w:val="Text"/>
    <w:autoRedefine/>
    <w:uiPriority w:val="99"/>
    <w:rsid w:val="00347BF6"/>
    <w:pPr>
      <w:spacing w:line="280" w:lineRule="exact"/>
    </w:pPr>
    <w:rPr>
      <w:sz w:val="22"/>
      <w:szCs w:val="28"/>
    </w:rPr>
  </w:style>
  <w:style w:type="paragraph" w:customStyle="1" w:styleId="RubrikVlkomna">
    <w:name w:val="Rubrik Välkomna"/>
    <w:autoRedefine/>
    <w:uiPriority w:val="99"/>
    <w:rsid w:val="00347BF6"/>
    <w:pPr>
      <w:spacing w:line="500" w:lineRule="atLeast"/>
    </w:pPr>
    <w:rPr>
      <w:rFonts w:ascii="TradeGothicLTStd-Bold" w:hAnsi="TradeGothicLTStd-Bold" w:cs="TradeGothicLTStd-Bold"/>
      <w:b/>
      <w:bCs/>
      <w:color w:val="000000"/>
      <w:spacing w:val="-5"/>
      <w:sz w:val="36"/>
      <w:szCs w:val="48"/>
    </w:rPr>
  </w:style>
  <w:style w:type="paragraph" w:customStyle="1" w:styleId="Prickadlinje">
    <w:name w:val="Prickad linje"/>
    <w:basedOn w:val="BrdtextAT"/>
    <w:next w:val="Adress-brev"/>
    <w:autoRedefine/>
    <w:qFormat/>
    <w:rsid w:val="002953D9"/>
    <w:pPr>
      <w:spacing w:line="480" w:lineRule="exact"/>
    </w:pPr>
    <w:rPr>
      <w:rFonts w:ascii="Charter ITC Pro" w:eastAsia="Times New Roman" w:hAnsi="Charter ITC Pro" w:cs="Times New Roman"/>
      <w:kern w:val="22"/>
      <w:sz w:val="20"/>
      <w:lang w:eastAsia="sv-SE"/>
    </w:rPr>
  </w:style>
  <w:style w:type="paragraph" w:styleId="Adress-brev">
    <w:name w:val="envelope address"/>
    <w:basedOn w:val="Normal"/>
    <w:uiPriority w:val="99"/>
    <w:semiHidden/>
    <w:unhideWhenUsed/>
    <w:rsid w:val="00B74744"/>
    <w:pPr>
      <w:framePr w:w="7938" w:h="1984" w:hRule="exact" w:hSpace="141" w:wrap="auto" w:hAnchor="page" w:xAlign="center" w:yAlign="bottom"/>
      <w:ind w:left="2880"/>
    </w:pPr>
    <w:rPr>
      <w:rFonts w:asciiTheme="majorHAnsi" w:eastAsiaTheme="majorEastAsia" w:hAnsiTheme="majorHAnsi" w:cstheme="majorBidi"/>
    </w:rPr>
  </w:style>
  <w:style w:type="paragraph" w:customStyle="1" w:styleId="kursivtbrd">
    <w:name w:val="kursivt bröd"/>
    <w:basedOn w:val="Normal"/>
    <w:autoRedefine/>
    <w:qFormat/>
    <w:rsid w:val="00156C74"/>
    <w:pPr>
      <w:spacing w:after="200" w:line="276" w:lineRule="auto"/>
    </w:pPr>
    <w:rPr>
      <w:rFonts w:ascii="Akzidenz Grotesk BE It" w:eastAsiaTheme="minorHAnsi" w:hAnsi="Akzidenz Grotesk BE It"/>
      <w:sz w:val="22"/>
      <w:szCs w:val="22"/>
      <w:lang w:eastAsia="en-US"/>
    </w:rPr>
  </w:style>
  <w:style w:type="paragraph" w:customStyle="1" w:styleId="BrdtextAT">
    <w:name w:val="Brödtext AT"/>
    <w:basedOn w:val="Normal"/>
    <w:autoRedefine/>
    <w:uiPriority w:val="99"/>
    <w:qFormat/>
    <w:rsid w:val="002953D9"/>
    <w:pPr>
      <w:widowControl w:val="0"/>
      <w:autoSpaceDE w:val="0"/>
      <w:autoSpaceDN w:val="0"/>
      <w:adjustRightInd w:val="0"/>
      <w:spacing w:line="360" w:lineRule="atLeast"/>
      <w:textAlignment w:val="center"/>
    </w:pPr>
    <w:rPr>
      <w:rFonts w:ascii="Times" w:hAnsi="Times" w:cs="CharterITCPro-Regular"/>
      <w:color w:val="000000"/>
      <w:szCs w:val="32"/>
    </w:rPr>
  </w:style>
  <w:style w:type="paragraph" w:customStyle="1" w:styleId="RubrikAT">
    <w:name w:val="Rubrik AT"/>
    <w:autoRedefine/>
    <w:uiPriority w:val="99"/>
    <w:rsid w:val="002953D9"/>
    <w:pPr>
      <w:spacing w:line="500" w:lineRule="atLeast"/>
    </w:pPr>
    <w:rPr>
      <w:rFonts w:ascii="Times" w:hAnsi="Times" w:cs="TradeGothicLTStd-Bold"/>
      <w:b/>
      <w:bCs/>
      <w:color w:val="000000"/>
      <w:spacing w:val="-5"/>
      <w:sz w:val="36"/>
      <w:szCs w:val="48"/>
    </w:rPr>
  </w:style>
  <w:style w:type="paragraph" w:customStyle="1" w:styleId="BrdtextATmindrag">
    <w:name w:val="Brödtext AT m indrag"/>
    <w:basedOn w:val="BrdtextAT"/>
    <w:autoRedefine/>
    <w:qFormat/>
    <w:rsid w:val="002953D9"/>
    <w:pPr>
      <w:ind w:firstLine="1418"/>
    </w:pPr>
  </w:style>
  <w:style w:type="paragraph" w:customStyle="1" w:styleId="Bildtext">
    <w:name w:val="Bildtext"/>
    <w:basedOn w:val="BrdtextAT"/>
    <w:autoRedefine/>
    <w:qFormat/>
    <w:rsid w:val="002953D9"/>
    <w:rPr>
      <w:b/>
      <w:sz w:val="18"/>
    </w:rPr>
  </w:style>
  <w:style w:type="paragraph" w:customStyle="1" w:styleId="UnderrubrikAT">
    <w:name w:val="Underrubrik AT"/>
    <w:basedOn w:val="RubrikAT"/>
    <w:autoRedefine/>
    <w:qFormat/>
    <w:rsid w:val="002953D9"/>
    <w:rPr>
      <w:b w:val="0"/>
    </w:rPr>
  </w:style>
  <w:style w:type="paragraph" w:customStyle="1" w:styleId="Ruttext">
    <w:name w:val="Ruttext"/>
    <w:basedOn w:val="BrdtextAT"/>
    <w:autoRedefine/>
    <w:uiPriority w:val="99"/>
    <w:qFormat/>
    <w:rsid w:val="002953D9"/>
    <w:pPr>
      <w:spacing w:line="280" w:lineRule="exact"/>
    </w:pPr>
    <w:rPr>
      <w:sz w:val="20"/>
      <w:szCs w:val="28"/>
    </w:rPr>
  </w:style>
  <w:style w:type="paragraph" w:customStyle="1" w:styleId="RuttextAT">
    <w:name w:val="Ruttext AT"/>
    <w:basedOn w:val="BrdtextAT"/>
    <w:autoRedefine/>
    <w:uiPriority w:val="99"/>
    <w:qFormat/>
    <w:rsid w:val="002953D9"/>
    <w:pPr>
      <w:spacing w:line="280" w:lineRule="exact"/>
    </w:pPr>
    <w:rPr>
      <w:sz w:val="20"/>
      <w:szCs w:val="28"/>
    </w:rPr>
  </w:style>
  <w:style w:type="paragraph" w:customStyle="1" w:styleId="IngressAT">
    <w:name w:val="Ingress AT"/>
    <w:basedOn w:val="BrdtextAT"/>
    <w:qFormat/>
    <w:rsid w:val="002953D9"/>
    <w:rPr>
      <w:sz w:val="28"/>
    </w:rPr>
  </w:style>
  <w:style w:type="paragraph" w:styleId="Sidhuvud">
    <w:name w:val="header"/>
    <w:basedOn w:val="Normal"/>
    <w:link w:val="SidhuvudChar"/>
    <w:uiPriority w:val="99"/>
    <w:unhideWhenUsed/>
    <w:rsid w:val="009A58DE"/>
    <w:pPr>
      <w:tabs>
        <w:tab w:val="center" w:pos="4536"/>
        <w:tab w:val="right" w:pos="9072"/>
      </w:tabs>
    </w:pPr>
  </w:style>
  <w:style w:type="character" w:customStyle="1" w:styleId="SidhuvudChar">
    <w:name w:val="Sidhuvud Char"/>
    <w:basedOn w:val="Standardstycketeckensnitt"/>
    <w:link w:val="Sidhuvud"/>
    <w:uiPriority w:val="99"/>
    <w:rsid w:val="009A58DE"/>
    <w:rPr>
      <w:sz w:val="24"/>
      <w:szCs w:val="24"/>
    </w:rPr>
  </w:style>
  <w:style w:type="paragraph" w:styleId="Sidfot">
    <w:name w:val="footer"/>
    <w:link w:val="SidfotChar"/>
    <w:autoRedefine/>
    <w:uiPriority w:val="99"/>
    <w:unhideWhenUsed/>
    <w:qFormat/>
    <w:rsid w:val="00045A9C"/>
    <w:pPr>
      <w:tabs>
        <w:tab w:val="center" w:pos="4536"/>
        <w:tab w:val="right" w:pos="9072"/>
      </w:tabs>
      <w:spacing w:line="160" w:lineRule="exact"/>
      <w:ind w:left="-851"/>
    </w:pPr>
    <w:rPr>
      <w:rFonts w:ascii="Georgia" w:hAnsi="Georgia"/>
      <w:sz w:val="14"/>
      <w:szCs w:val="14"/>
      <w14:numForm w14:val="oldStyle"/>
      <w14:numSpacing w14:val="proportional"/>
    </w:rPr>
  </w:style>
  <w:style w:type="character" w:customStyle="1" w:styleId="SidfotChar">
    <w:name w:val="Sidfot Char"/>
    <w:basedOn w:val="Standardstycketeckensnitt"/>
    <w:link w:val="Sidfot"/>
    <w:uiPriority w:val="99"/>
    <w:rsid w:val="00045A9C"/>
    <w:rPr>
      <w:rFonts w:ascii="Georgia" w:hAnsi="Georgia"/>
      <w:sz w:val="14"/>
      <w:szCs w:val="14"/>
      <w14:numForm w14:val="oldStyle"/>
      <w14:numSpacing w14:val="proportional"/>
    </w:rPr>
  </w:style>
  <w:style w:type="paragraph" w:styleId="Ballongtext">
    <w:name w:val="Balloon Text"/>
    <w:basedOn w:val="Normal"/>
    <w:link w:val="BallongtextChar"/>
    <w:uiPriority w:val="99"/>
    <w:semiHidden/>
    <w:unhideWhenUsed/>
    <w:rsid w:val="00745F9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45F93"/>
    <w:rPr>
      <w:rFonts w:ascii="Lucida Grande" w:hAnsi="Lucida Grande" w:cs="Lucida Grande"/>
      <w:sz w:val="18"/>
      <w:szCs w:val="18"/>
    </w:rPr>
  </w:style>
  <w:style w:type="paragraph" w:customStyle="1" w:styleId="Allmntstyckeformat">
    <w:name w:val="[Allmänt styckeformat]"/>
    <w:basedOn w:val="Normal"/>
    <w:uiPriority w:val="99"/>
    <w:rsid w:val="00FE153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Rubrik1Char">
    <w:name w:val="Rubrik 1 Char"/>
    <w:basedOn w:val="Standardstycketeckensnitt"/>
    <w:link w:val="Rubrik1"/>
    <w:uiPriority w:val="9"/>
    <w:rsid w:val="00CF2C08"/>
    <w:rPr>
      <w:rFonts w:asciiTheme="majorHAnsi" w:eastAsiaTheme="majorEastAsia" w:hAnsiTheme="majorHAnsi" w:cstheme="majorBidi"/>
      <w:b/>
      <w:bCs/>
      <w:color w:val="345A8A" w:themeColor="accent1" w:themeShade="B5"/>
      <w:sz w:val="32"/>
      <w:szCs w:val="32"/>
    </w:rPr>
  </w:style>
  <w:style w:type="paragraph" w:customStyle="1" w:styleId="Sidfotnamnet">
    <w:name w:val="Sidfot_namnet"/>
    <w:basedOn w:val="Sidfot"/>
    <w:link w:val="SidfotnamnetChar"/>
    <w:autoRedefine/>
    <w:qFormat/>
    <w:rsid w:val="009A58DE"/>
    <w:pPr>
      <w:spacing w:after="30" w:line="150" w:lineRule="exact"/>
      <w:jc w:val="center"/>
    </w:pPr>
    <w:rPr>
      <w:rFonts w:ascii="Museo Sans 700" w:hAnsi="Museo Sans 700"/>
      <w:spacing w:val="4"/>
      <w:sz w:val="13"/>
      <w:szCs w:val="13"/>
    </w:rPr>
  </w:style>
  <w:style w:type="character" w:customStyle="1" w:styleId="SidfotnamnetChar">
    <w:name w:val="Sidfot_namnet Char"/>
    <w:basedOn w:val="SidfotChar"/>
    <w:link w:val="Sidfotnamnet"/>
    <w:rsid w:val="009A58DE"/>
    <w:rPr>
      <w:rFonts w:ascii="Museo Sans 700" w:hAnsi="Museo Sans 700"/>
      <w:spacing w:val="4"/>
      <w:sz w:val="13"/>
      <w:szCs w:val="13"/>
      <w14:numForm w14:val="oldStyle"/>
      <w14:numSpacing w14:val="proportional"/>
    </w:rPr>
  </w:style>
  <w:style w:type="paragraph" w:styleId="Rubrik">
    <w:name w:val="Title"/>
    <w:next w:val="Brdtext"/>
    <w:link w:val="RubrikChar"/>
    <w:autoRedefine/>
    <w:uiPriority w:val="10"/>
    <w:qFormat/>
    <w:rsid w:val="006B3908"/>
    <w:pPr>
      <w:spacing w:after="160" w:line="380" w:lineRule="exact"/>
      <w:contextualSpacing/>
    </w:pPr>
    <w:rPr>
      <w:rFonts w:ascii="Arial" w:eastAsiaTheme="majorEastAsia" w:hAnsi="Arial" w:cs="Arial"/>
      <w:kern w:val="28"/>
      <w:sz w:val="34"/>
      <w:szCs w:val="48"/>
      <w14:numForm w14:val="oldStyle"/>
      <w14:numSpacing w14:val="proportional"/>
    </w:rPr>
  </w:style>
  <w:style w:type="character" w:customStyle="1" w:styleId="RubrikChar">
    <w:name w:val="Rubrik Char"/>
    <w:basedOn w:val="Standardstycketeckensnitt"/>
    <w:link w:val="Rubrik"/>
    <w:uiPriority w:val="10"/>
    <w:rsid w:val="006B3908"/>
    <w:rPr>
      <w:rFonts w:ascii="Arial" w:eastAsiaTheme="majorEastAsia" w:hAnsi="Arial" w:cs="Arial"/>
      <w:kern w:val="28"/>
      <w:sz w:val="34"/>
      <w:szCs w:val="48"/>
      <w14:numForm w14:val="oldStyle"/>
      <w14:numSpacing w14:val="proportional"/>
    </w:rPr>
  </w:style>
  <w:style w:type="character" w:styleId="Sidnummer">
    <w:name w:val="page number"/>
    <w:uiPriority w:val="99"/>
    <w:unhideWhenUsed/>
    <w:rsid w:val="0053563F"/>
    <w:rPr>
      <w:rFonts w:ascii="Georgia" w:hAnsi="Georgia"/>
      <w:b w:val="0"/>
      <w:bCs w:val="0"/>
      <w:i w:val="0"/>
      <w:iCs w:val="0"/>
      <w:sz w:val="18"/>
      <w:szCs w:val="18"/>
    </w:rPr>
  </w:style>
  <w:style w:type="paragraph" w:styleId="Brdtext">
    <w:name w:val="Body Text"/>
    <w:basedOn w:val="Normal"/>
    <w:link w:val="BrdtextChar"/>
    <w:autoRedefine/>
    <w:uiPriority w:val="99"/>
    <w:unhideWhenUsed/>
    <w:qFormat/>
    <w:rsid w:val="00B64185"/>
    <w:pPr>
      <w:tabs>
        <w:tab w:val="left" w:pos="8364"/>
      </w:tabs>
      <w:spacing w:after="120" w:line="280" w:lineRule="exact"/>
    </w:pPr>
    <w:rPr>
      <w:rFonts w:ascii="Georgia" w:hAnsi="Georgia"/>
      <w:sz w:val="22"/>
      <w:szCs w:val="22"/>
      <w14:numForm w14:val="oldStyle"/>
      <w14:numSpacing w14:val="proportional"/>
    </w:rPr>
  </w:style>
  <w:style w:type="character" w:customStyle="1" w:styleId="BrdtextChar">
    <w:name w:val="Brödtext Char"/>
    <w:basedOn w:val="Standardstycketeckensnitt"/>
    <w:link w:val="Brdtext"/>
    <w:uiPriority w:val="99"/>
    <w:rsid w:val="00B64185"/>
    <w:rPr>
      <w:rFonts w:ascii="Georgia" w:hAnsi="Georgia"/>
      <w:sz w:val="22"/>
      <w:szCs w:val="22"/>
      <w14:numForm w14:val="oldStyle"/>
      <w14:numSpacing w14:val="proportional"/>
    </w:rPr>
  </w:style>
  <w:style w:type="paragraph" w:customStyle="1" w:styleId="Alternativrubrik">
    <w:name w:val="Alternativ rubrik"/>
    <w:basedOn w:val="Rubrik"/>
    <w:link w:val="AlternativrubrikChar"/>
    <w:autoRedefine/>
    <w:qFormat/>
    <w:rsid w:val="0023609F"/>
    <w:rPr>
      <w:spacing w:val="4"/>
      <w:sz w:val="32"/>
      <w:szCs w:val="32"/>
    </w:rPr>
  </w:style>
  <w:style w:type="character" w:customStyle="1" w:styleId="AlternativrubrikChar">
    <w:name w:val="Alternativ rubrik Char"/>
    <w:basedOn w:val="RubrikChar"/>
    <w:link w:val="Alternativrubrik"/>
    <w:rsid w:val="0023609F"/>
    <w:rPr>
      <w:rFonts w:ascii="Arial" w:eastAsiaTheme="majorEastAsia" w:hAnsi="Arial" w:cstheme="majorBidi"/>
      <w:spacing w:val="4"/>
      <w:kern w:val="28"/>
      <w:sz w:val="32"/>
      <w:szCs w:val="32"/>
      <w14:numForm w14:val="oldStyle"/>
      <w14:numSpacing w14:val="proportional"/>
    </w:rPr>
  </w:style>
  <w:style w:type="character" w:styleId="Hyperlnk">
    <w:name w:val="Hyperlink"/>
    <w:basedOn w:val="Standardstycketeckensnitt"/>
    <w:uiPriority w:val="99"/>
    <w:unhideWhenUsed/>
    <w:rsid w:val="007C3E21"/>
    <w:rPr>
      <w:color w:val="0000FF" w:themeColor="hyperlink"/>
      <w:u w:val="single"/>
    </w:rPr>
  </w:style>
  <w:style w:type="paragraph" w:styleId="Liststycke">
    <w:name w:val="List Paragraph"/>
    <w:basedOn w:val="Normal"/>
    <w:uiPriority w:val="34"/>
    <w:qFormat/>
    <w:rsid w:val="007C3E21"/>
    <w:pPr>
      <w:spacing w:after="200" w:line="276" w:lineRule="auto"/>
      <w:ind w:left="720"/>
      <w:contextualSpacing/>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9"/>
    <w:rPr>
      <w:sz w:val="24"/>
      <w:szCs w:val="24"/>
    </w:rPr>
  </w:style>
  <w:style w:type="paragraph" w:styleId="Rubrik1">
    <w:name w:val="heading 1"/>
    <w:basedOn w:val="Normal"/>
    <w:next w:val="Normal"/>
    <w:link w:val="Rubrik1Char"/>
    <w:uiPriority w:val="9"/>
    <w:qFormat/>
    <w:rsid w:val="00CF2C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autoRedefine/>
    <w:rsid w:val="00943DE7"/>
    <w:pPr>
      <w:keepNext/>
      <w:keepLines/>
      <w:spacing w:before="200"/>
      <w:jc w:val="both"/>
      <w:outlineLvl w:val="1"/>
    </w:pPr>
    <w:rPr>
      <w:rFonts w:ascii="Trade Gothic LT Std Bold" w:eastAsiaTheme="majorEastAsia" w:hAnsi="Trade Gothic LT Std Bold"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pTradebold2">
    <w:name w:val="8 p Trade bold 2"/>
    <w:basedOn w:val="Normal"/>
    <w:rsid w:val="00F3383B"/>
  </w:style>
  <w:style w:type="character" w:customStyle="1" w:styleId="Rubrik2Char">
    <w:name w:val="Rubrik 2 Char"/>
    <w:basedOn w:val="Standardstycketeckensnitt"/>
    <w:link w:val="Rubrik2"/>
    <w:rsid w:val="00943DE7"/>
    <w:rPr>
      <w:rFonts w:ascii="Trade Gothic LT Std Bold" w:eastAsiaTheme="majorEastAsia" w:hAnsi="Trade Gothic LT Std Bold" w:cstheme="majorBidi"/>
      <w:b/>
      <w:bCs/>
      <w:color w:val="4F81BD" w:themeColor="accent1"/>
      <w:sz w:val="26"/>
      <w:szCs w:val="26"/>
    </w:rPr>
  </w:style>
  <w:style w:type="paragraph" w:customStyle="1" w:styleId="Stortext">
    <w:name w:val="Stor text"/>
    <w:basedOn w:val="Normal"/>
    <w:autoRedefine/>
    <w:qFormat/>
    <w:rsid w:val="00347BF6"/>
    <w:pPr>
      <w:widowControl w:val="0"/>
      <w:autoSpaceDE w:val="0"/>
      <w:autoSpaceDN w:val="0"/>
      <w:adjustRightInd w:val="0"/>
      <w:spacing w:line="420" w:lineRule="atLeast"/>
      <w:textAlignment w:val="center"/>
    </w:pPr>
    <w:rPr>
      <w:rFonts w:ascii="CharterITCPro-Regular" w:hAnsi="CharterITCPro-Regular" w:cs="CharterITCPro-Regular"/>
      <w:color w:val="000000"/>
      <w:sz w:val="28"/>
      <w:szCs w:val="32"/>
    </w:rPr>
  </w:style>
  <w:style w:type="paragraph" w:customStyle="1" w:styleId="Text">
    <w:name w:val="Text"/>
    <w:basedOn w:val="Normal"/>
    <w:autoRedefine/>
    <w:uiPriority w:val="99"/>
    <w:rsid w:val="00347BF6"/>
    <w:pPr>
      <w:widowControl w:val="0"/>
      <w:autoSpaceDE w:val="0"/>
      <w:autoSpaceDN w:val="0"/>
      <w:adjustRightInd w:val="0"/>
      <w:spacing w:line="360" w:lineRule="atLeast"/>
      <w:textAlignment w:val="center"/>
    </w:pPr>
    <w:rPr>
      <w:rFonts w:ascii="CharterITCPro-Regular" w:hAnsi="CharterITCPro-Regular" w:cs="CharterITCPro-Regular"/>
      <w:color w:val="000000"/>
      <w:sz w:val="28"/>
      <w:szCs w:val="32"/>
    </w:rPr>
  </w:style>
  <w:style w:type="paragraph" w:customStyle="1" w:styleId="Mindretext">
    <w:name w:val="Mindre text"/>
    <w:basedOn w:val="Text"/>
    <w:autoRedefine/>
    <w:uiPriority w:val="99"/>
    <w:rsid w:val="00347BF6"/>
    <w:pPr>
      <w:spacing w:line="280" w:lineRule="exact"/>
    </w:pPr>
    <w:rPr>
      <w:sz w:val="22"/>
      <w:szCs w:val="28"/>
    </w:rPr>
  </w:style>
  <w:style w:type="paragraph" w:customStyle="1" w:styleId="RubrikVlkomna">
    <w:name w:val="Rubrik Välkomna"/>
    <w:autoRedefine/>
    <w:uiPriority w:val="99"/>
    <w:rsid w:val="00347BF6"/>
    <w:pPr>
      <w:spacing w:line="500" w:lineRule="atLeast"/>
    </w:pPr>
    <w:rPr>
      <w:rFonts w:ascii="TradeGothicLTStd-Bold" w:hAnsi="TradeGothicLTStd-Bold" w:cs="TradeGothicLTStd-Bold"/>
      <w:b/>
      <w:bCs/>
      <w:color w:val="000000"/>
      <w:spacing w:val="-5"/>
      <w:sz w:val="36"/>
      <w:szCs w:val="48"/>
    </w:rPr>
  </w:style>
  <w:style w:type="paragraph" w:customStyle="1" w:styleId="Prickadlinje">
    <w:name w:val="Prickad linje"/>
    <w:basedOn w:val="BrdtextAT"/>
    <w:next w:val="Adress-brev"/>
    <w:autoRedefine/>
    <w:qFormat/>
    <w:rsid w:val="002953D9"/>
    <w:pPr>
      <w:spacing w:line="480" w:lineRule="exact"/>
    </w:pPr>
    <w:rPr>
      <w:rFonts w:ascii="Charter ITC Pro" w:eastAsia="Times New Roman" w:hAnsi="Charter ITC Pro" w:cs="Times New Roman"/>
      <w:kern w:val="22"/>
      <w:sz w:val="20"/>
      <w:lang w:eastAsia="sv-SE"/>
    </w:rPr>
  </w:style>
  <w:style w:type="paragraph" w:styleId="Adress-brev">
    <w:name w:val="envelope address"/>
    <w:basedOn w:val="Normal"/>
    <w:uiPriority w:val="99"/>
    <w:semiHidden/>
    <w:unhideWhenUsed/>
    <w:rsid w:val="00B74744"/>
    <w:pPr>
      <w:framePr w:w="7938" w:h="1984" w:hRule="exact" w:hSpace="141" w:wrap="auto" w:hAnchor="page" w:xAlign="center" w:yAlign="bottom"/>
      <w:ind w:left="2880"/>
    </w:pPr>
    <w:rPr>
      <w:rFonts w:asciiTheme="majorHAnsi" w:eastAsiaTheme="majorEastAsia" w:hAnsiTheme="majorHAnsi" w:cstheme="majorBidi"/>
    </w:rPr>
  </w:style>
  <w:style w:type="paragraph" w:customStyle="1" w:styleId="kursivtbrd">
    <w:name w:val="kursivt bröd"/>
    <w:basedOn w:val="Normal"/>
    <w:autoRedefine/>
    <w:qFormat/>
    <w:rsid w:val="00156C74"/>
    <w:pPr>
      <w:spacing w:after="200" w:line="276" w:lineRule="auto"/>
    </w:pPr>
    <w:rPr>
      <w:rFonts w:ascii="Akzidenz Grotesk BE It" w:eastAsiaTheme="minorHAnsi" w:hAnsi="Akzidenz Grotesk BE It"/>
      <w:sz w:val="22"/>
      <w:szCs w:val="22"/>
      <w:lang w:eastAsia="en-US"/>
    </w:rPr>
  </w:style>
  <w:style w:type="paragraph" w:customStyle="1" w:styleId="BrdtextAT">
    <w:name w:val="Brödtext AT"/>
    <w:basedOn w:val="Normal"/>
    <w:autoRedefine/>
    <w:uiPriority w:val="99"/>
    <w:qFormat/>
    <w:rsid w:val="002953D9"/>
    <w:pPr>
      <w:widowControl w:val="0"/>
      <w:autoSpaceDE w:val="0"/>
      <w:autoSpaceDN w:val="0"/>
      <w:adjustRightInd w:val="0"/>
      <w:spacing w:line="360" w:lineRule="atLeast"/>
      <w:textAlignment w:val="center"/>
    </w:pPr>
    <w:rPr>
      <w:rFonts w:ascii="Times" w:hAnsi="Times" w:cs="CharterITCPro-Regular"/>
      <w:color w:val="000000"/>
      <w:szCs w:val="32"/>
    </w:rPr>
  </w:style>
  <w:style w:type="paragraph" w:customStyle="1" w:styleId="RubrikAT">
    <w:name w:val="Rubrik AT"/>
    <w:autoRedefine/>
    <w:uiPriority w:val="99"/>
    <w:rsid w:val="002953D9"/>
    <w:pPr>
      <w:spacing w:line="500" w:lineRule="atLeast"/>
    </w:pPr>
    <w:rPr>
      <w:rFonts w:ascii="Times" w:hAnsi="Times" w:cs="TradeGothicLTStd-Bold"/>
      <w:b/>
      <w:bCs/>
      <w:color w:val="000000"/>
      <w:spacing w:val="-5"/>
      <w:sz w:val="36"/>
      <w:szCs w:val="48"/>
    </w:rPr>
  </w:style>
  <w:style w:type="paragraph" w:customStyle="1" w:styleId="BrdtextATmindrag">
    <w:name w:val="Brödtext AT m indrag"/>
    <w:basedOn w:val="BrdtextAT"/>
    <w:autoRedefine/>
    <w:qFormat/>
    <w:rsid w:val="002953D9"/>
    <w:pPr>
      <w:ind w:firstLine="1418"/>
    </w:pPr>
  </w:style>
  <w:style w:type="paragraph" w:customStyle="1" w:styleId="Bildtext">
    <w:name w:val="Bildtext"/>
    <w:basedOn w:val="BrdtextAT"/>
    <w:autoRedefine/>
    <w:qFormat/>
    <w:rsid w:val="002953D9"/>
    <w:rPr>
      <w:b/>
      <w:sz w:val="18"/>
    </w:rPr>
  </w:style>
  <w:style w:type="paragraph" w:customStyle="1" w:styleId="UnderrubrikAT">
    <w:name w:val="Underrubrik AT"/>
    <w:basedOn w:val="RubrikAT"/>
    <w:autoRedefine/>
    <w:qFormat/>
    <w:rsid w:val="002953D9"/>
    <w:rPr>
      <w:b w:val="0"/>
    </w:rPr>
  </w:style>
  <w:style w:type="paragraph" w:customStyle="1" w:styleId="Ruttext">
    <w:name w:val="Ruttext"/>
    <w:basedOn w:val="BrdtextAT"/>
    <w:autoRedefine/>
    <w:uiPriority w:val="99"/>
    <w:qFormat/>
    <w:rsid w:val="002953D9"/>
    <w:pPr>
      <w:spacing w:line="280" w:lineRule="exact"/>
    </w:pPr>
    <w:rPr>
      <w:sz w:val="20"/>
      <w:szCs w:val="28"/>
    </w:rPr>
  </w:style>
  <w:style w:type="paragraph" w:customStyle="1" w:styleId="RuttextAT">
    <w:name w:val="Ruttext AT"/>
    <w:basedOn w:val="BrdtextAT"/>
    <w:autoRedefine/>
    <w:uiPriority w:val="99"/>
    <w:qFormat/>
    <w:rsid w:val="002953D9"/>
    <w:pPr>
      <w:spacing w:line="280" w:lineRule="exact"/>
    </w:pPr>
    <w:rPr>
      <w:sz w:val="20"/>
      <w:szCs w:val="28"/>
    </w:rPr>
  </w:style>
  <w:style w:type="paragraph" w:customStyle="1" w:styleId="IngressAT">
    <w:name w:val="Ingress AT"/>
    <w:basedOn w:val="BrdtextAT"/>
    <w:qFormat/>
    <w:rsid w:val="002953D9"/>
    <w:rPr>
      <w:sz w:val="28"/>
    </w:rPr>
  </w:style>
  <w:style w:type="paragraph" w:styleId="Sidhuvud">
    <w:name w:val="header"/>
    <w:basedOn w:val="Normal"/>
    <w:link w:val="SidhuvudChar"/>
    <w:uiPriority w:val="99"/>
    <w:unhideWhenUsed/>
    <w:rsid w:val="009A58DE"/>
    <w:pPr>
      <w:tabs>
        <w:tab w:val="center" w:pos="4536"/>
        <w:tab w:val="right" w:pos="9072"/>
      </w:tabs>
    </w:pPr>
  </w:style>
  <w:style w:type="character" w:customStyle="1" w:styleId="SidhuvudChar">
    <w:name w:val="Sidhuvud Char"/>
    <w:basedOn w:val="Standardstycketeckensnitt"/>
    <w:link w:val="Sidhuvud"/>
    <w:uiPriority w:val="99"/>
    <w:rsid w:val="009A58DE"/>
    <w:rPr>
      <w:sz w:val="24"/>
      <w:szCs w:val="24"/>
    </w:rPr>
  </w:style>
  <w:style w:type="paragraph" w:styleId="Sidfot">
    <w:name w:val="footer"/>
    <w:link w:val="SidfotChar"/>
    <w:autoRedefine/>
    <w:uiPriority w:val="99"/>
    <w:unhideWhenUsed/>
    <w:qFormat/>
    <w:rsid w:val="00045A9C"/>
    <w:pPr>
      <w:tabs>
        <w:tab w:val="center" w:pos="4536"/>
        <w:tab w:val="right" w:pos="9072"/>
      </w:tabs>
      <w:spacing w:line="160" w:lineRule="exact"/>
      <w:ind w:left="-851"/>
    </w:pPr>
    <w:rPr>
      <w:rFonts w:ascii="Georgia" w:hAnsi="Georgia"/>
      <w:sz w:val="14"/>
      <w:szCs w:val="14"/>
      <w14:numForm w14:val="oldStyle"/>
      <w14:numSpacing w14:val="proportional"/>
    </w:rPr>
  </w:style>
  <w:style w:type="character" w:customStyle="1" w:styleId="SidfotChar">
    <w:name w:val="Sidfot Char"/>
    <w:basedOn w:val="Standardstycketeckensnitt"/>
    <w:link w:val="Sidfot"/>
    <w:uiPriority w:val="99"/>
    <w:rsid w:val="00045A9C"/>
    <w:rPr>
      <w:rFonts w:ascii="Georgia" w:hAnsi="Georgia"/>
      <w:sz w:val="14"/>
      <w:szCs w:val="14"/>
      <w14:numForm w14:val="oldStyle"/>
      <w14:numSpacing w14:val="proportional"/>
    </w:rPr>
  </w:style>
  <w:style w:type="paragraph" w:styleId="Ballongtext">
    <w:name w:val="Balloon Text"/>
    <w:basedOn w:val="Normal"/>
    <w:link w:val="BallongtextChar"/>
    <w:uiPriority w:val="99"/>
    <w:semiHidden/>
    <w:unhideWhenUsed/>
    <w:rsid w:val="00745F9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45F93"/>
    <w:rPr>
      <w:rFonts w:ascii="Lucida Grande" w:hAnsi="Lucida Grande" w:cs="Lucida Grande"/>
      <w:sz w:val="18"/>
      <w:szCs w:val="18"/>
    </w:rPr>
  </w:style>
  <w:style w:type="paragraph" w:customStyle="1" w:styleId="Allmntstyckeformat">
    <w:name w:val="[Allmänt styckeformat]"/>
    <w:basedOn w:val="Normal"/>
    <w:uiPriority w:val="99"/>
    <w:rsid w:val="00FE153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Rubrik1Char">
    <w:name w:val="Rubrik 1 Char"/>
    <w:basedOn w:val="Standardstycketeckensnitt"/>
    <w:link w:val="Rubrik1"/>
    <w:uiPriority w:val="9"/>
    <w:rsid w:val="00CF2C08"/>
    <w:rPr>
      <w:rFonts w:asciiTheme="majorHAnsi" w:eastAsiaTheme="majorEastAsia" w:hAnsiTheme="majorHAnsi" w:cstheme="majorBidi"/>
      <w:b/>
      <w:bCs/>
      <w:color w:val="345A8A" w:themeColor="accent1" w:themeShade="B5"/>
      <w:sz w:val="32"/>
      <w:szCs w:val="32"/>
    </w:rPr>
  </w:style>
  <w:style w:type="paragraph" w:customStyle="1" w:styleId="Sidfotnamnet">
    <w:name w:val="Sidfot_namnet"/>
    <w:basedOn w:val="Sidfot"/>
    <w:link w:val="SidfotnamnetChar"/>
    <w:autoRedefine/>
    <w:qFormat/>
    <w:rsid w:val="009A58DE"/>
    <w:pPr>
      <w:spacing w:after="30" w:line="150" w:lineRule="exact"/>
      <w:jc w:val="center"/>
    </w:pPr>
    <w:rPr>
      <w:rFonts w:ascii="Museo Sans 700" w:hAnsi="Museo Sans 700"/>
      <w:spacing w:val="4"/>
      <w:sz w:val="13"/>
      <w:szCs w:val="13"/>
    </w:rPr>
  </w:style>
  <w:style w:type="character" w:customStyle="1" w:styleId="SidfotnamnetChar">
    <w:name w:val="Sidfot_namnet Char"/>
    <w:basedOn w:val="SidfotChar"/>
    <w:link w:val="Sidfotnamnet"/>
    <w:rsid w:val="009A58DE"/>
    <w:rPr>
      <w:rFonts w:ascii="Museo Sans 700" w:hAnsi="Museo Sans 700"/>
      <w:spacing w:val="4"/>
      <w:sz w:val="13"/>
      <w:szCs w:val="13"/>
      <w14:numForm w14:val="oldStyle"/>
      <w14:numSpacing w14:val="proportional"/>
    </w:rPr>
  </w:style>
  <w:style w:type="paragraph" w:styleId="Rubrik">
    <w:name w:val="Title"/>
    <w:next w:val="Brdtext"/>
    <w:link w:val="RubrikChar"/>
    <w:autoRedefine/>
    <w:uiPriority w:val="10"/>
    <w:qFormat/>
    <w:rsid w:val="006B3908"/>
    <w:pPr>
      <w:spacing w:after="160" w:line="380" w:lineRule="exact"/>
      <w:contextualSpacing/>
    </w:pPr>
    <w:rPr>
      <w:rFonts w:ascii="Arial" w:eastAsiaTheme="majorEastAsia" w:hAnsi="Arial" w:cs="Arial"/>
      <w:kern w:val="28"/>
      <w:sz w:val="34"/>
      <w:szCs w:val="48"/>
      <w14:numForm w14:val="oldStyle"/>
      <w14:numSpacing w14:val="proportional"/>
    </w:rPr>
  </w:style>
  <w:style w:type="character" w:customStyle="1" w:styleId="RubrikChar">
    <w:name w:val="Rubrik Char"/>
    <w:basedOn w:val="Standardstycketeckensnitt"/>
    <w:link w:val="Rubrik"/>
    <w:uiPriority w:val="10"/>
    <w:rsid w:val="006B3908"/>
    <w:rPr>
      <w:rFonts w:ascii="Arial" w:eastAsiaTheme="majorEastAsia" w:hAnsi="Arial" w:cs="Arial"/>
      <w:kern w:val="28"/>
      <w:sz w:val="34"/>
      <w:szCs w:val="48"/>
      <w14:numForm w14:val="oldStyle"/>
      <w14:numSpacing w14:val="proportional"/>
    </w:rPr>
  </w:style>
  <w:style w:type="character" w:styleId="Sidnummer">
    <w:name w:val="page number"/>
    <w:uiPriority w:val="99"/>
    <w:unhideWhenUsed/>
    <w:rsid w:val="0053563F"/>
    <w:rPr>
      <w:rFonts w:ascii="Georgia" w:hAnsi="Georgia"/>
      <w:b w:val="0"/>
      <w:bCs w:val="0"/>
      <w:i w:val="0"/>
      <w:iCs w:val="0"/>
      <w:sz w:val="18"/>
      <w:szCs w:val="18"/>
    </w:rPr>
  </w:style>
  <w:style w:type="paragraph" w:styleId="Brdtext">
    <w:name w:val="Body Text"/>
    <w:basedOn w:val="Normal"/>
    <w:link w:val="BrdtextChar"/>
    <w:autoRedefine/>
    <w:uiPriority w:val="99"/>
    <w:unhideWhenUsed/>
    <w:qFormat/>
    <w:rsid w:val="00B64185"/>
    <w:pPr>
      <w:tabs>
        <w:tab w:val="left" w:pos="8364"/>
      </w:tabs>
      <w:spacing w:after="120" w:line="280" w:lineRule="exact"/>
    </w:pPr>
    <w:rPr>
      <w:rFonts w:ascii="Georgia" w:hAnsi="Georgia"/>
      <w:sz w:val="22"/>
      <w:szCs w:val="22"/>
      <w14:numForm w14:val="oldStyle"/>
      <w14:numSpacing w14:val="proportional"/>
    </w:rPr>
  </w:style>
  <w:style w:type="character" w:customStyle="1" w:styleId="BrdtextChar">
    <w:name w:val="Brödtext Char"/>
    <w:basedOn w:val="Standardstycketeckensnitt"/>
    <w:link w:val="Brdtext"/>
    <w:uiPriority w:val="99"/>
    <w:rsid w:val="00B64185"/>
    <w:rPr>
      <w:rFonts w:ascii="Georgia" w:hAnsi="Georgia"/>
      <w:sz w:val="22"/>
      <w:szCs w:val="22"/>
      <w14:numForm w14:val="oldStyle"/>
      <w14:numSpacing w14:val="proportional"/>
    </w:rPr>
  </w:style>
  <w:style w:type="paragraph" w:customStyle="1" w:styleId="Alternativrubrik">
    <w:name w:val="Alternativ rubrik"/>
    <w:basedOn w:val="Rubrik"/>
    <w:link w:val="AlternativrubrikChar"/>
    <w:autoRedefine/>
    <w:qFormat/>
    <w:rsid w:val="0023609F"/>
    <w:rPr>
      <w:spacing w:val="4"/>
      <w:sz w:val="32"/>
      <w:szCs w:val="32"/>
    </w:rPr>
  </w:style>
  <w:style w:type="character" w:customStyle="1" w:styleId="AlternativrubrikChar">
    <w:name w:val="Alternativ rubrik Char"/>
    <w:basedOn w:val="RubrikChar"/>
    <w:link w:val="Alternativrubrik"/>
    <w:rsid w:val="0023609F"/>
    <w:rPr>
      <w:rFonts w:ascii="Arial" w:eastAsiaTheme="majorEastAsia" w:hAnsi="Arial" w:cstheme="majorBidi"/>
      <w:spacing w:val="4"/>
      <w:kern w:val="28"/>
      <w:sz w:val="32"/>
      <w:szCs w:val="32"/>
      <w14:numForm w14:val="oldStyle"/>
      <w14:numSpacing w14:val="proportional"/>
    </w:rPr>
  </w:style>
  <w:style w:type="character" w:styleId="Hyperlnk">
    <w:name w:val="Hyperlink"/>
    <w:basedOn w:val="Standardstycketeckensnitt"/>
    <w:uiPriority w:val="99"/>
    <w:unhideWhenUsed/>
    <w:rsid w:val="007C3E21"/>
    <w:rPr>
      <w:color w:val="0000FF" w:themeColor="hyperlink"/>
      <w:u w:val="single"/>
    </w:rPr>
  </w:style>
  <w:style w:type="paragraph" w:styleId="Liststycke">
    <w:name w:val="List Paragraph"/>
    <w:basedOn w:val="Normal"/>
    <w:uiPriority w:val="34"/>
    <w:qFormat/>
    <w:rsid w:val="007C3E21"/>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fs.se/bestall-rollkol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na\AppData\Local\Microsoft\Windows\Temporary%20Internet%20Files\Content.Outlook\6KELCL9S\Brevmall_RFS_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F75B-00F3-4931-A1C4-EE1882AB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Brevmall_RFS_2015.dotx</Template>
  <TotalTime>1</TotalTime>
  <Pages>1</Pages>
  <Words>271</Words>
  <Characters>1439</Characters>
  <Application>Microsoft Office Word</Application>
  <DocSecurity>4</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Nyman-sabbadin</dc:creator>
  <cp:lastModifiedBy>Minna Nyman-sabbadin</cp:lastModifiedBy>
  <cp:revision>2</cp:revision>
  <cp:lastPrinted>2016-03-30T11:00:00Z</cp:lastPrinted>
  <dcterms:created xsi:type="dcterms:W3CDTF">2016-03-30T11:48:00Z</dcterms:created>
  <dcterms:modified xsi:type="dcterms:W3CDTF">2016-03-30T11:48:00Z</dcterms:modified>
</cp:coreProperties>
</file>